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2ABF" w14:textId="06A35B0D" w:rsidR="006A2EBA" w:rsidRDefault="006A2EBA" w:rsidP="006A2EBA">
      <w:pPr>
        <w:pStyle w:val="Standard"/>
        <w:spacing w:line="360" w:lineRule="auto"/>
        <w:jc w:val="center"/>
      </w:pPr>
      <w:r>
        <w:rPr>
          <w:b/>
          <w:bCs/>
        </w:rPr>
        <w:t xml:space="preserve">UCHWAŁA NR </w:t>
      </w:r>
      <w:r w:rsidR="00A062E8">
        <w:rPr>
          <w:b/>
          <w:bCs/>
        </w:rPr>
        <w:t>V</w:t>
      </w:r>
      <w:r>
        <w:rPr>
          <w:b/>
          <w:bCs/>
        </w:rPr>
        <w:t>/</w:t>
      </w:r>
      <w:r w:rsidR="00A062E8">
        <w:rPr>
          <w:b/>
          <w:bCs/>
        </w:rPr>
        <w:t>35</w:t>
      </w:r>
      <w:r>
        <w:rPr>
          <w:b/>
          <w:bCs/>
        </w:rPr>
        <w:t>/</w:t>
      </w:r>
      <w:r w:rsidR="00A062E8">
        <w:rPr>
          <w:b/>
          <w:bCs/>
        </w:rPr>
        <w:t>2024</w:t>
      </w:r>
    </w:p>
    <w:p w14:paraId="7656D3CD" w14:textId="77777777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7C084752" w14:textId="331A5DED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A062E8">
        <w:rPr>
          <w:b/>
          <w:bCs/>
        </w:rPr>
        <w:t xml:space="preserve"> 20 sierpnia 2024 </w:t>
      </w:r>
      <w:r>
        <w:rPr>
          <w:b/>
          <w:bCs/>
        </w:rPr>
        <w:t>r.</w:t>
      </w:r>
    </w:p>
    <w:p w14:paraId="64A50BB3" w14:textId="77777777" w:rsidR="006A2EBA" w:rsidRDefault="006A2EBA" w:rsidP="006A2EBA">
      <w:pPr>
        <w:pStyle w:val="Standard"/>
        <w:spacing w:line="360" w:lineRule="auto"/>
        <w:jc w:val="both"/>
        <w:rPr>
          <w:b/>
          <w:bCs/>
        </w:rPr>
      </w:pPr>
    </w:p>
    <w:p w14:paraId="2ABEB60F" w14:textId="159221B2" w:rsidR="006A2EBA" w:rsidRDefault="006A2EBA" w:rsidP="006A2EBA">
      <w:pPr>
        <w:pStyle w:val="Standard"/>
        <w:spacing w:before="240" w:after="240" w:line="360" w:lineRule="auto"/>
        <w:jc w:val="both"/>
      </w:pPr>
      <w:r>
        <w:rPr>
          <w:b/>
        </w:rPr>
        <w:t xml:space="preserve">w sprawie nadania tytułu „Zasłużony dla Powiatu Lipnowskiego” </w:t>
      </w:r>
      <w:r w:rsidR="006214C2">
        <w:rPr>
          <w:b/>
        </w:rPr>
        <w:t xml:space="preserve">Pani Małgorzacie Jadwidze Rzepczyńskiej </w:t>
      </w:r>
    </w:p>
    <w:p w14:paraId="715B23BB" w14:textId="6ABADDA5" w:rsidR="006A2EBA" w:rsidRPr="00541AE3" w:rsidRDefault="006A2EBA" w:rsidP="006A2EBA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>Na podstawie §2 Regulaminu nadawania tytułu „Zasłużony dla Powiatu Lipnowskiego”, stanowiącego załącznik Nr 1 do Uchwały Nr XXXII/212/2009 Rady Powiatu w Lipnie z dnia 29 maja 2009 r. w sprawie: ustanowienia tytułu „Zasłużony dla Powiatu Lipnowskiego” (Dz.</w:t>
      </w:r>
      <w:r w:rsidR="00297BBC">
        <w:t xml:space="preserve"> </w:t>
      </w:r>
      <w:r>
        <w:t>Urz.</w:t>
      </w:r>
      <w:r w:rsidR="00297BBC">
        <w:t xml:space="preserve"> </w:t>
      </w:r>
      <w:r>
        <w:t>Woj.</w:t>
      </w:r>
      <w:r w:rsidR="00297BBC">
        <w:t xml:space="preserve"> </w:t>
      </w:r>
      <w:r>
        <w:t>Kuj.</w:t>
      </w:r>
      <w:r w:rsidR="00261B43">
        <w:t xml:space="preserve"> </w:t>
      </w:r>
      <w:r>
        <w:t xml:space="preserve">Pom. z 2009 r. Nr 84 poz.1476) </w:t>
      </w:r>
      <w:r w:rsidRPr="00541AE3">
        <w:rPr>
          <w:bCs/>
        </w:rPr>
        <w:t>uchwala się, co następuje:</w:t>
      </w:r>
    </w:p>
    <w:p w14:paraId="5076A54F" w14:textId="66FA99C7" w:rsidR="006A2EBA" w:rsidRDefault="006A2EBA" w:rsidP="006A2EBA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</w:t>
      </w:r>
      <w:r w:rsidR="006214C2">
        <w:t>Pani Małgorzacie Jadwidze Rz</w:t>
      </w:r>
      <w:r w:rsidR="002F3320">
        <w:t>e</w:t>
      </w:r>
      <w:r w:rsidR="006214C2">
        <w:t xml:space="preserve">pczyńskiej.  </w:t>
      </w:r>
    </w:p>
    <w:p w14:paraId="72B0A296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48944964" w14:textId="52F07220" w:rsidR="00EF61EF" w:rsidRDefault="006A2EBA" w:rsidP="00036691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46618CAB" w14:textId="77777777" w:rsidR="00036691" w:rsidRPr="00036691" w:rsidRDefault="00036691" w:rsidP="00036691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36691">
        <w:rPr>
          <w:rFonts w:ascii="Times New Roman" w:hAnsi="Times New Roman" w:cs="Times New Roman"/>
          <w:sz w:val="24"/>
          <w:szCs w:val="24"/>
        </w:rPr>
        <w:t>Przewodnicząca Rady</w:t>
      </w:r>
    </w:p>
    <w:p w14:paraId="099709A3" w14:textId="275E5E34" w:rsidR="00917D10" w:rsidRPr="00036691" w:rsidRDefault="00036691" w:rsidP="00036691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36691">
        <w:rPr>
          <w:rFonts w:ascii="Times New Roman" w:hAnsi="Times New Roman" w:cs="Times New Roman"/>
          <w:sz w:val="24"/>
          <w:szCs w:val="24"/>
        </w:rPr>
        <w:t>dr n. o zdr. Mariola Rybka</w:t>
      </w:r>
    </w:p>
    <w:p w14:paraId="3B87EA00" w14:textId="77777777" w:rsidR="00917D10" w:rsidRDefault="00917D10"/>
    <w:p w14:paraId="009F75AB" w14:textId="77777777" w:rsidR="00917D10" w:rsidRDefault="00917D10"/>
    <w:p w14:paraId="07972A5C" w14:textId="5E347470" w:rsidR="00DF2F90" w:rsidRPr="00DF2F90" w:rsidRDefault="00DF2F90" w:rsidP="002F7889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F2F9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                                  </w:t>
      </w:r>
    </w:p>
    <w:p w14:paraId="29352BEC" w14:textId="77777777" w:rsidR="00917D10" w:rsidRDefault="00917D10"/>
    <w:p w14:paraId="51591226" w14:textId="77777777" w:rsidR="00917D10" w:rsidRDefault="00917D10"/>
    <w:p w14:paraId="40EB2A8B" w14:textId="77777777" w:rsidR="00917D10" w:rsidRDefault="00917D10"/>
    <w:p w14:paraId="645C9311" w14:textId="77777777" w:rsidR="00917D10" w:rsidRDefault="00917D10"/>
    <w:p w14:paraId="0BF15944" w14:textId="77777777" w:rsidR="00917D10" w:rsidRDefault="00917D10"/>
    <w:p w14:paraId="4E3CADB6" w14:textId="77777777" w:rsidR="00917D10" w:rsidRDefault="00917D10"/>
    <w:p w14:paraId="3948A5D9" w14:textId="77777777" w:rsidR="00917D10" w:rsidRDefault="00917D10"/>
    <w:p w14:paraId="6F13F846" w14:textId="77777777" w:rsidR="00917D10" w:rsidRDefault="00917D10"/>
    <w:p w14:paraId="6801E7A3" w14:textId="77777777" w:rsidR="00917D10" w:rsidRDefault="00917D10"/>
    <w:p w14:paraId="7738D688" w14:textId="77777777" w:rsidR="00AC3A62" w:rsidRDefault="00AC3A62"/>
    <w:p w14:paraId="42235AF7" w14:textId="77777777" w:rsidR="00A062E8" w:rsidRDefault="00A062E8"/>
    <w:p w14:paraId="7EA590EE" w14:textId="635AB4B3" w:rsidR="00917D10" w:rsidRDefault="00917D10" w:rsidP="00917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D10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3212DC75" w14:textId="77777777" w:rsidR="005E5391" w:rsidRPr="005E5391" w:rsidRDefault="00A2347E" w:rsidP="005E5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91" w:rsidRPr="005E5391">
        <w:rPr>
          <w:rFonts w:ascii="Times New Roman" w:hAnsi="Times New Roman" w:cs="Times New Roman"/>
          <w:sz w:val="24"/>
          <w:szCs w:val="24"/>
        </w:rPr>
        <w:t xml:space="preserve">Pani Małgorzata Rzepczyńska to wieloletnia nauczycielka, która całe swoje życie zawodowe poświęciła dzieciom i młodzieży szkolnej, nie tylko przekazując wiedzę, ale przede wszystkim kształtując osobowość młodych ludzi. </w:t>
      </w:r>
    </w:p>
    <w:p w14:paraId="18A04CB2" w14:textId="20041CF9" w:rsidR="005E5391" w:rsidRPr="005E5391" w:rsidRDefault="005E5391" w:rsidP="005E5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 xml:space="preserve">Pani M. Rzepczyńska zawsze podkreślała, że jej priorytetami było wspieranie uczniów ze specjalnymi potrzebami edukacyjnymi, stwarzanie uczniom warunków do rozwijania zainteresowań, ważne było dla niej także wychowanie patriotyczne  i regionalne.  </w:t>
      </w:r>
    </w:p>
    <w:p w14:paraId="58AB1A7C" w14:textId="3999598B" w:rsidR="005E5391" w:rsidRPr="005E5391" w:rsidRDefault="005E5391" w:rsidP="005E5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 xml:space="preserve">Niezależnie od troski o dobro uczniów, jako dyrektor Zespołu Szkół w Kikole a potem Dyrektor Szkoły Podstawowej w Kikole, dała się poznać także jako dobry pracodawca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E5391">
        <w:rPr>
          <w:rFonts w:ascii="Times New Roman" w:hAnsi="Times New Roman" w:cs="Times New Roman"/>
          <w:sz w:val="24"/>
          <w:szCs w:val="24"/>
        </w:rPr>
        <w:t xml:space="preserve">i człowiek poświęcający swój czas dla wzorowego wykonywania powierzonych jej zadań.  </w:t>
      </w:r>
    </w:p>
    <w:p w14:paraId="3723EE60" w14:textId="77777777" w:rsidR="005E5391" w:rsidRPr="005E5391" w:rsidRDefault="005E5391" w:rsidP="005E5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 xml:space="preserve">Pani M. Rzepczyńska poza pracą zawodową dużo czasu poświęcała na rzecz lokalnej społeczności (działając m.in. w Stowarzyszeniu na Rzecz Rozwoju Gminy Kikół). Wyrazem społecznego zaufania był wybór jej osoby na radną Gminy Kikół (1998-2002- wiceprzewodnicząca Rady, 2006-2011- przewodnicząca komisji samorządu, oświaty i spraw przeciwpożarowych), oraz na radną Rady Powiatu w Lipnie (2018-2023- Przewodnicząca Komisji Rewizyjnej). </w:t>
      </w:r>
    </w:p>
    <w:p w14:paraId="5FE72A6C" w14:textId="13148B51" w:rsidR="005E5391" w:rsidRPr="005E5391" w:rsidRDefault="005E5391" w:rsidP="005E5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 xml:space="preserve">Jako radna dążyła do tego, by powiat lipnowski się rozwijał, by jego mieszkańcom żyło się lepiej. Była inicjatorką i uczestniczyła w wielu ważnych projektach i działaniach skierowanych w stronę lokalnego społeczeństwa takich jak, np. budowa budynku szkoły specjalnej, budynku szkoły muzycznej, utworzenie Domu dla Matek w Skępem, czy remonty oddziałów lipnowskiego szpitala.  </w:t>
      </w:r>
    </w:p>
    <w:p w14:paraId="71ABD5C0" w14:textId="42535C9B" w:rsidR="00974011" w:rsidRPr="00917D10" w:rsidRDefault="005E5391" w:rsidP="005E5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Wyżej wymienione zasługi i cechy osobowościowe Pani Małgorzaty Rzepczyńskiej pretendują ja do tytułu „Zasłużony dla Powiatu Lipnowskiego”</w:t>
      </w:r>
    </w:p>
    <w:sectPr w:rsidR="00974011" w:rsidRPr="00917D10" w:rsidSect="00AC3A6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2C"/>
    <w:rsid w:val="00023DEC"/>
    <w:rsid w:val="00036691"/>
    <w:rsid w:val="000A523A"/>
    <w:rsid w:val="000C2806"/>
    <w:rsid w:val="0010031E"/>
    <w:rsid w:val="00160369"/>
    <w:rsid w:val="00186455"/>
    <w:rsid w:val="001A3649"/>
    <w:rsid w:val="001D4C3B"/>
    <w:rsid w:val="001D7222"/>
    <w:rsid w:val="001E7E4B"/>
    <w:rsid w:val="001F332A"/>
    <w:rsid w:val="00207F81"/>
    <w:rsid w:val="00261B43"/>
    <w:rsid w:val="00297BBC"/>
    <w:rsid w:val="002C74E6"/>
    <w:rsid w:val="002F3320"/>
    <w:rsid w:val="002F7889"/>
    <w:rsid w:val="0031144E"/>
    <w:rsid w:val="00312ECB"/>
    <w:rsid w:val="003402F3"/>
    <w:rsid w:val="0037291A"/>
    <w:rsid w:val="003E3923"/>
    <w:rsid w:val="004660F5"/>
    <w:rsid w:val="004848F2"/>
    <w:rsid w:val="00497C76"/>
    <w:rsid w:val="004B5E59"/>
    <w:rsid w:val="004C02AF"/>
    <w:rsid w:val="004D7657"/>
    <w:rsid w:val="00501915"/>
    <w:rsid w:val="005340E1"/>
    <w:rsid w:val="00567E07"/>
    <w:rsid w:val="00570D78"/>
    <w:rsid w:val="005910A6"/>
    <w:rsid w:val="00595D62"/>
    <w:rsid w:val="005B33B7"/>
    <w:rsid w:val="005E5391"/>
    <w:rsid w:val="006214C2"/>
    <w:rsid w:val="00661BE4"/>
    <w:rsid w:val="006815D6"/>
    <w:rsid w:val="00685C82"/>
    <w:rsid w:val="006A2EBA"/>
    <w:rsid w:val="007522A2"/>
    <w:rsid w:val="00767B87"/>
    <w:rsid w:val="00776ADB"/>
    <w:rsid w:val="00794205"/>
    <w:rsid w:val="007A13C4"/>
    <w:rsid w:val="007D34F0"/>
    <w:rsid w:val="00812527"/>
    <w:rsid w:val="0084124E"/>
    <w:rsid w:val="008A3670"/>
    <w:rsid w:val="008B5F8A"/>
    <w:rsid w:val="008D47F0"/>
    <w:rsid w:val="00917D10"/>
    <w:rsid w:val="00921919"/>
    <w:rsid w:val="00956E2A"/>
    <w:rsid w:val="00974011"/>
    <w:rsid w:val="009775F0"/>
    <w:rsid w:val="009F360D"/>
    <w:rsid w:val="00A062E8"/>
    <w:rsid w:val="00A213AC"/>
    <w:rsid w:val="00A2347E"/>
    <w:rsid w:val="00A91E7A"/>
    <w:rsid w:val="00A969BC"/>
    <w:rsid w:val="00AB138D"/>
    <w:rsid w:val="00AB5DBC"/>
    <w:rsid w:val="00AC3A62"/>
    <w:rsid w:val="00AE0348"/>
    <w:rsid w:val="00AF5EE6"/>
    <w:rsid w:val="00B24DF2"/>
    <w:rsid w:val="00B95FAC"/>
    <w:rsid w:val="00BA3F75"/>
    <w:rsid w:val="00BB7752"/>
    <w:rsid w:val="00BC17B3"/>
    <w:rsid w:val="00BD7C7B"/>
    <w:rsid w:val="00CC7ED2"/>
    <w:rsid w:val="00CF022C"/>
    <w:rsid w:val="00D03431"/>
    <w:rsid w:val="00D466EB"/>
    <w:rsid w:val="00D74FB0"/>
    <w:rsid w:val="00DF2F90"/>
    <w:rsid w:val="00E14A56"/>
    <w:rsid w:val="00E20722"/>
    <w:rsid w:val="00E47345"/>
    <w:rsid w:val="00EF61EF"/>
    <w:rsid w:val="00F511AE"/>
    <w:rsid w:val="00F758C9"/>
    <w:rsid w:val="00FC487B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EC7A"/>
  <w15:chartTrackingRefBased/>
  <w15:docId w15:val="{F0F6130D-2198-4353-8035-CA0AB83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2EBA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qFormat/>
    <w:rsid w:val="0084124E"/>
    <w:pPr>
      <w:suppressAutoHyphens/>
      <w:spacing w:after="200" w:line="276" w:lineRule="auto"/>
      <w:ind w:left="720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53</cp:revision>
  <cp:lastPrinted>2024-08-20T07:43:00Z</cp:lastPrinted>
  <dcterms:created xsi:type="dcterms:W3CDTF">2024-01-30T11:03:00Z</dcterms:created>
  <dcterms:modified xsi:type="dcterms:W3CDTF">2024-10-10T08:17:00Z</dcterms:modified>
</cp:coreProperties>
</file>