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D4FF" w14:textId="7F69E61F" w:rsidR="000D13D0" w:rsidRPr="007817D8" w:rsidRDefault="000D13D0" w:rsidP="000D13D0">
      <w:pPr>
        <w:rPr>
          <w:rFonts w:cstheme="minorHAnsi"/>
        </w:rPr>
      </w:pPr>
    </w:p>
    <w:p w14:paraId="1365159A" w14:textId="77777777" w:rsidR="000D13D0" w:rsidRPr="007817D8" w:rsidRDefault="000D13D0" w:rsidP="000D13D0">
      <w:pPr>
        <w:rPr>
          <w:rFonts w:cstheme="minorHAnsi"/>
        </w:rPr>
      </w:pPr>
    </w:p>
    <w:p w14:paraId="27FA7C0E" w14:textId="77777777" w:rsidR="000D13D0" w:rsidRPr="007817D8" w:rsidRDefault="000D13D0" w:rsidP="000D13D0">
      <w:pPr>
        <w:pStyle w:val="Default"/>
        <w:rPr>
          <w:rFonts w:asciiTheme="minorHAnsi" w:hAnsiTheme="minorHAnsi" w:cstheme="minorHAnsi"/>
        </w:rPr>
      </w:pPr>
    </w:p>
    <w:p w14:paraId="4F75E706" w14:textId="77777777" w:rsidR="000D13D0" w:rsidRPr="000D13D0" w:rsidRDefault="000D13D0" w:rsidP="000D13D0">
      <w:pPr>
        <w:pStyle w:val="Default"/>
        <w:jc w:val="center"/>
        <w:rPr>
          <w:rFonts w:asciiTheme="minorHAnsi" w:hAnsiTheme="minorHAnsi" w:cstheme="minorHAnsi"/>
          <w:caps/>
          <w:kern w:val="22"/>
          <w:sz w:val="22"/>
          <w:szCs w:val="22"/>
        </w:rPr>
      </w:pPr>
      <w:r w:rsidRPr="000D13D0">
        <w:rPr>
          <w:rFonts w:asciiTheme="minorHAnsi" w:hAnsiTheme="minorHAnsi" w:cstheme="minorHAnsi"/>
          <w:b/>
          <w:bCs/>
          <w:caps/>
          <w:kern w:val="22"/>
          <w:sz w:val="22"/>
          <w:szCs w:val="22"/>
        </w:rPr>
        <w:t>Klauzula informacyjna dotycząca przetwarzania danych osobowych</w:t>
      </w:r>
    </w:p>
    <w:p w14:paraId="40C3BAD6" w14:textId="77777777" w:rsidR="000D13D0" w:rsidRPr="000D13D0" w:rsidRDefault="000D13D0" w:rsidP="000D13D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E36DB3" w14:textId="7E0E8217" w:rsidR="000D13D0" w:rsidRPr="000D13D0" w:rsidRDefault="000D13D0" w:rsidP="00C572D4">
      <w:pPr>
        <w:ind w:firstLine="708"/>
        <w:rPr>
          <w:rFonts w:asciiTheme="minorHAnsi" w:hAnsiTheme="minorHAnsi" w:cstheme="minorHAnsi"/>
          <w:sz w:val="22"/>
        </w:rPr>
      </w:pPr>
      <w:r w:rsidRPr="000D13D0">
        <w:rPr>
          <w:rFonts w:asciiTheme="minorHAnsi" w:hAnsiTheme="minorHAnsi" w:cstheme="minorHAnsi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(dalej „RODO”) informujemy Panią/Pana, że:</w:t>
      </w:r>
    </w:p>
    <w:p w14:paraId="4A9460C8" w14:textId="4AD89E02" w:rsidR="000D13D0" w:rsidRPr="00A414D6" w:rsidRDefault="000D13D0" w:rsidP="000D13D0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14D6">
        <w:rPr>
          <w:rFonts w:asciiTheme="minorHAnsi" w:hAnsiTheme="minorHAnsi" w:cstheme="minorHAnsi"/>
          <w:sz w:val="22"/>
          <w:szCs w:val="22"/>
        </w:rPr>
        <w:t xml:space="preserve">Administratorem Pani/Pana danych osobowych </w:t>
      </w:r>
      <w:r w:rsidR="002F4EF8">
        <w:rPr>
          <w:rFonts w:asciiTheme="minorHAnsi" w:hAnsiTheme="minorHAnsi" w:cstheme="minorHAnsi"/>
          <w:sz w:val="22"/>
          <w:szCs w:val="22"/>
        </w:rPr>
        <w:t>jest Starostwo Powiatowe w Lipnie ul. Sierakowskiego 10b</w:t>
      </w:r>
      <w:r w:rsidRPr="00A414D6">
        <w:rPr>
          <w:rFonts w:asciiTheme="minorHAnsi" w:hAnsiTheme="minorHAnsi" w:cstheme="minorHAnsi"/>
          <w:sz w:val="22"/>
          <w:szCs w:val="22"/>
        </w:rPr>
        <w:t xml:space="preserve">, 87-600 Lipno reprezentowany przez </w:t>
      </w:r>
      <w:r w:rsidR="002F4EF8">
        <w:rPr>
          <w:rFonts w:asciiTheme="minorHAnsi" w:hAnsiTheme="minorHAnsi" w:cstheme="minorHAnsi"/>
          <w:sz w:val="22"/>
          <w:szCs w:val="22"/>
        </w:rPr>
        <w:t xml:space="preserve">Starostę Lipnowskiego </w:t>
      </w:r>
      <w:r w:rsidRPr="00A414D6">
        <w:rPr>
          <w:rFonts w:asciiTheme="minorHAnsi" w:hAnsiTheme="minorHAnsi" w:cstheme="minorHAnsi"/>
          <w:sz w:val="22"/>
          <w:szCs w:val="22"/>
        </w:rPr>
        <w:t>. Może Pani/Pan się z nim kontaktować w następujący sposób:</w:t>
      </w:r>
    </w:p>
    <w:p w14:paraId="3951BFFC" w14:textId="6FBF2362" w:rsidR="000D13D0" w:rsidRPr="00A414D6" w:rsidRDefault="000D13D0" w:rsidP="000D13D0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414D6">
        <w:rPr>
          <w:rFonts w:asciiTheme="minorHAnsi" w:hAnsiTheme="minorHAnsi" w:cstheme="minorHAnsi"/>
          <w:sz w:val="22"/>
          <w:szCs w:val="22"/>
        </w:rPr>
        <w:t>listownie na adres siedziby:</w:t>
      </w:r>
      <w:r w:rsidRPr="00A414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F4EF8">
        <w:rPr>
          <w:rFonts w:asciiTheme="minorHAnsi" w:hAnsiTheme="minorHAnsi" w:cstheme="minorHAnsi"/>
          <w:sz w:val="22"/>
          <w:szCs w:val="22"/>
          <w:shd w:val="clear" w:color="auto" w:fill="FFFFFF"/>
        </w:rPr>
        <w:t>Sierakowskiego 10b</w:t>
      </w:r>
      <w:r w:rsidRPr="00A414D6">
        <w:rPr>
          <w:rFonts w:asciiTheme="minorHAnsi" w:hAnsiTheme="minorHAnsi" w:cstheme="minorHAnsi"/>
          <w:sz w:val="22"/>
          <w:szCs w:val="22"/>
          <w:shd w:val="clear" w:color="auto" w:fill="FFFFFF"/>
        </w:rPr>
        <w:t>, 87-600, Lipno,</w:t>
      </w:r>
    </w:p>
    <w:p w14:paraId="103EEC88" w14:textId="3E10095D" w:rsidR="000D13D0" w:rsidRPr="00A414D6" w:rsidRDefault="000D13D0" w:rsidP="000D13D0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414D6">
        <w:rPr>
          <w:rFonts w:asciiTheme="minorHAnsi" w:hAnsiTheme="minorHAnsi" w:cstheme="minorHAnsi"/>
          <w:sz w:val="22"/>
          <w:szCs w:val="22"/>
        </w:rPr>
        <w:t xml:space="preserve">e-mail:  </w:t>
      </w:r>
      <w:hyperlink r:id="rId7" w:history="1">
        <w:r w:rsidR="002F4EF8" w:rsidRPr="00EC0A69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starostwo@lipnowski.powiat.pl</w:t>
        </w:r>
      </w:hyperlink>
      <w:r w:rsidRPr="000D13D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414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04E9E8" w14:textId="4B6EEFA4" w:rsidR="000D13D0" w:rsidRPr="00A414D6" w:rsidRDefault="000D13D0" w:rsidP="000D13D0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414D6">
        <w:rPr>
          <w:rFonts w:asciiTheme="minorHAnsi" w:hAnsiTheme="minorHAnsi" w:cstheme="minorHAnsi"/>
          <w:sz w:val="22"/>
          <w:szCs w:val="22"/>
        </w:rPr>
        <w:t xml:space="preserve">tel. </w:t>
      </w:r>
      <w:r w:rsidRPr="00A414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(54) </w:t>
      </w:r>
      <w:r w:rsidR="002F4EF8">
        <w:rPr>
          <w:rFonts w:asciiTheme="minorHAnsi" w:hAnsiTheme="minorHAnsi" w:cstheme="minorHAnsi"/>
          <w:sz w:val="22"/>
          <w:szCs w:val="22"/>
          <w:shd w:val="clear" w:color="auto" w:fill="FFFFFF"/>
        </w:rPr>
        <w:t>306</w:t>
      </w:r>
      <w:r w:rsidRPr="00A414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F4EF8">
        <w:rPr>
          <w:rFonts w:asciiTheme="minorHAnsi" w:hAnsiTheme="minorHAnsi" w:cstheme="minorHAnsi"/>
          <w:sz w:val="22"/>
          <w:szCs w:val="22"/>
          <w:shd w:val="clear" w:color="auto" w:fill="FFFFFF"/>
        </w:rPr>
        <w:t>61</w:t>
      </w:r>
      <w:r w:rsidRPr="00A414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</w:t>
      </w:r>
      <w:r w:rsidR="002F4EF8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Pr="00A414D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C8E5494" w14:textId="77777777" w:rsidR="000D13D0" w:rsidRPr="00A414D6" w:rsidRDefault="000D13D0" w:rsidP="000D13D0">
      <w:pPr>
        <w:pStyle w:val="Default"/>
        <w:widowControl/>
        <w:suppressAutoHyphens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B4F8FCC" w14:textId="45386E0A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Może Pan/Pani kontaktować się w sprawach związanych z przetwarzaniem danych osobowych oraz z wykonywaniem praw przysługujących na mocy RODO z Administratorem z wykorzystaniem powyższych danych teleadresowych lub z wyznaczonym u Administratora inspektorem ochrony danych na adres e-mail:</w:t>
      </w:r>
      <w:r w:rsidRPr="000D13D0">
        <w:rPr>
          <w:rFonts w:ascii="Calibri" w:hAnsi="Calibri" w:cs="Calibri"/>
          <w:sz w:val="22"/>
        </w:rPr>
        <w:t xml:space="preserve"> </w:t>
      </w:r>
      <w:hyperlink r:id="rId8" w:history="1">
        <w:r w:rsidRPr="000D13D0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</w:t>
        </w:r>
        <w:r w:rsidR="002F4EF8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lipnowski.powiat</w:t>
        </w:r>
        <w:r w:rsidRPr="000D13D0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.pl</w:t>
        </w:r>
      </w:hyperlink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.</w:t>
      </w:r>
    </w:p>
    <w:p w14:paraId="664C83BC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2066C29A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Ochrona tożsamości sygnalisty:</w:t>
      </w:r>
      <w:r w:rsidRPr="00A414D6">
        <w:rPr>
          <w:rFonts w:ascii="Calibri" w:hAnsi="Calibri" w:cs="Calibri"/>
          <w:b/>
          <w:bCs/>
          <w:sz w:val="22"/>
        </w:rPr>
        <w:t xml:space="preserve"> </w:t>
      </w:r>
      <w:r w:rsidRPr="00A414D6">
        <w:rPr>
          <w:rFonts w:ascii="Calibri" w:hAnsi="Calibri" w:cs="Calibri"/>
          <w:sz w:val="22"/>
        </w:rPr>
        <w:t>Może Pan/Pani dokonać zgłoszenia anonimowego</w:t>
      </w:r>
      <w:r w:rsidRPr="00A414D6">
        <w:rPr>
          <w:rFonts w:ascii="Calibri" w:hAnsi="Calibri" w:cs="Calibri"/>
          <w:i/>
          <w:iCs/>
          <w:sz w:val="22"/>
        </w:rPr>
        <w:t>.</w:t>
      </w:r>
      <w:r w:rsidRPr="00A414D6">
        <w:rPr>
          <w:rFonts w:ascii="Calibri" w:hAnsi="Calibri" w:cs="Calibri"/>
          <w:sz w:val="22"/>
        </w:rPr>
        <w:t xml:space="preserve">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214458BA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Szczególne przypadki, gdy może dojść do ujawnienia danych:</w:t>
      </w:r>
      <w:r w:rsidRPr="00A414D6">
        <w:rPr>
          <w:rFonts w:ascii="Calibri" w:hAnsi="Calibri" w:cs="Calibri"/>
          <w:b/>
          <w:bCs/>
          <w:sz w:val="22"/>
        </w:rPr>
        <w:t xml:space="preserve"> </w:t>
      </w:r>
      <w:r w:rsidRPr="00A414D6">
        <w:rPr>
          <w:rFonts w:ascii="Calibri" w:hAnsi="Calibri" w:cs="Calibri"/>
          <w:sz w:val="22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560C95AF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 xml:space="preserve">Administrator zapewnia poufność Pani/a danych, w związku z otrzymanym zgłoszeniem. W związku z tym dane mogą być udostępnione jedynie podmiotom uprawnionym do tego na podstawie przepisów prawa oraz podmiotom, którym administrator powierzył przetwarzanie danych, </w:t>
      </w:r>
    </w:p>
    <w:p w14:paraId="3BD74AAB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 xml:space="preserve">Dane osobowe przetwarzane w związku z przyjęciem zgłoszenia lub podjęciem działań następczych oraz dokumenty związane z tym zgłoszeniem są przechowywane przez okres 3 lat po zakończeniu roku </w:t>
      </w:r>
      <w:r w:rsidRPr="00A414D6">
        <w:rPr>
          <w:rFonts w:ascii="Calibri" w:hAnsi="Calibri" w:cs="Calibri"/>
          <w:sz w:val="22"/>
        </w:rPr>
        <w:lastRenderedPageBreak/>
        <w:t>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D5851C5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Posiada Pan/Pani prawo żądania dostępu do swoich danych osobowych, a także ich sprostowania (poprawiania). Przysługuje Pani/</w:t>
      </w:r>
      <w:r w:rsidRPr="00A414D6">
        <w:rPr>
          <w:rFonts w:ascii="Calibri" w:hAnsi="Calibri" w:cs="Calibri"/>
          <w:bCs/>
          <w:sz w:val="22"/>
        </w:rPr>
        <w:t>Pan</w:t>
      </w:r>
      <w:r w:rsidRPr="00A414D6">
        <w:rPr>
          <w:rFonts w:ascii="Calibri" w:hAnsi="Calibri" w:cs="Calibri"/>
          <w:sz w:val="22"/>
        </w:rPr>
        <w:t xml:space="preserve">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5045CFA0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 xml:space="preserve">Przysługuje Pani/Panu prawo wniesienia skargi na realizowane przez Administratora przetwarzanie do Prezesa UODO (uodo.gov.pl). </w:t>
      </w:r>
    </w:p>
    <w:p w14:paraId="213B1DE5" w14:textId="77777777" w:rsidR="000D13D0" w:rsidRPr="00A414D6" w:rsidRDefault="000D13D0" w:rsidP="000D13D0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73F69BD3" w14:textId="77777777" w:rsidR="000D13D0" w:rsidRPr="00A414D6" w:rsidRDefault="000D13D0" w:rsidP="000D13D0">
      <w:pPr>
        <w:numPr>
          <w:ilvl w:val="0"/>
          <w:numId w:val="1"/>
        </w:numPr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 xml:space="preserve">Pani/Pana dane nie będą udostępnione do państwa trzeciego lub organizacji międzynarodowej. </w:t>
      </w:r>
    </w:p>
    <w:p w14:paraId="56C4F259" w14:textId="77777777" w:rsidR="000D13D0" w:rsidRPr="00A414D6" w:rsidRDefault="000D13D0" w:rsidP="000D13D0">
      <w:pPr>
        <w:numPr>
          <w:ilvl w:val="0"/>
          <w:numId w:val="1"/>
        </w:numPr>
        <w:ind w:left="426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Pani/a dane nie będą podlegały profilowaniu lub zautomatyzowanemu podejmowaniu decyzji.</w:t>
      </w:r>
    </w:p>
    <w:p w14:paraId="5C92348B" w14:textId="77777777" w:rsidR="000D13D0" w:rsidRPr="00A414D6" w:rsidRDefault="000D13D0" w:rsidP="000D13D0">
      <w:pPr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K</w:t>
      </w:r>
      <w:r w:rsidRPr="00A414D6">
        <w:rPr>
          <w:rFonts w:ascii="Calibri" w:hAnsi="Calibri" w:cs="Calibri"/>
          <w:b/>
          <w:bCs/>
          <w:sz w:val="22"/>
        </w:rPr>
        <w:t>ontakt do Rzecznika Praw Obywatelskich</w:t>
      </w:r>
    </w:p>
    <w:p w14:paraId="6FF6AE22" w14:textId="77777777" w:rsidR="000D13D0" w:rsidRPr="00A414D6" w:rsidRDefault="000D13D0" w:rsidP="000D13D0">
      <w:pPr>
        <w:spacing w:line="276" w:lineRule="auto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Do Rzecznika Praw Obywatelskich może się zgłosić każdy, kto uważa, że państwo naruszyło jego prawa, że jest nierówno traktowany.</w:t>
      </w:r>
    </w:p>
    <w:p w14:paraId="65832EEF" w14:textId="77777777" w:rsidR="000D13D0" w:rsidRPr="00A414D6" w:rsidRDefault="000D13D0" w:rsidP="000D13D0">
      <w:pPr>
        <w:spacing w:line="276" w:lineRule="auto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Informacyjna linia obywatelska: 800 676 676, e-mail biurorzecznika@brpo.gov.pl,</w:t>
      </w:r>
    </w:p>
    <w:p w14:paraId="74AC65E8" w14:textId="77777777" w:rsidR="000D13D0" w:rsidRPr="00A414D6" w:rsidRDefault="000D13D0" w:rsidP="000D13D0">
      <w:pPr>
        <w:spacing w:line="276" w:lineRule="auto"/>
        <w:rPr>
          <w:rFonts w:ascii="Calibri" w:hAnsi="Calibri" w:cs="Calibri"/>
          <w:sz w:val="22"/>
        </w:rPr>
      </w:pPr>
      <w:r w:rsidRPr="00A414D6">
        <w:rPr>
          <w:rFonts w:ascii="Calibri" w:hAnsi="Calibri" w:cs="Calibri"/>
          <w:sz w:val="22"/>
        </w:rPr>
        <w:t>Adres korespondencyjny: Biuro RPO, al. Solidarności 77, 00-090 Warszawa</w:t>
      </w:r>
    </w:p>
    <w:p w14:paraId="14CE6261" w14:textId="77777777" w:rsidR="000D13D0" w:rsidRPr="004E0058" w:rsidRDefault="000D13D0" w:rsidP="000D13D0">
      <w:pPr>
        <w:spacing w:line="276" w:lineRule="auto"/>
        <w:rPr>
          <w:rFonts w:ascii="Calibri" w:hAnsi="Calibri" w:cs="Calibri"/>
        </w:rPr>
      </w:pPr>
      <w:r w:rsidRPr="00A414D6">
        <w:rPr>
          <w:rFonts w:ascii="Calibri" w:hAnsi="Calibri" w:cs="Calibri"/>
          <w:sz w:val="22"/>
        </w:rPr>
        <w:t>Istnieje także możliwość przekazania zgłoszenia w języku migowym, anonimowo poprzez formularz kontaktowy na stronie lub osobiście w jednym z oddziałów.</w:t>
      </w:r>
    </w:p>
    <w:p w14:paraId="24BB0661" w14:textId="77777777" w:rsidR="00890300" w:rsidRDefault="00890300"/>
    <w:p w14:paraId="46ACE9FD" w14:textId="77777777" w:rsidR="000D13D0" w:rsidRDefault="000D13D0"/>
    <w:p w14:paraId="61D3B7C9" w14:textId="77777777" w:rsidR="000D13D0" w:rsidRPr="009F1915" w:rsidRDefault="000D13D0" w:rsidP="000D13D0">
      <w:pPr>
        <w:spacing w:after="0" w:line="276" w:lineRule="auto"/>
        <w:rPr>
          <w:rFonts w:cs="Calibri"/>
          <w:sz w:val="20"/>
          <w:szCs w:val="20"/>
        </w:rPr>
      </w:pPr>
    </w:p>
    <w:p w14:paraId="123E938E" w14:textId="77777777" w:rsidR="000D13D0" w:rsidRPr="009F1915" w:rsidRDefault="000D13D0" w:rsidP="000D13D0">
      <w:pPr>
        <w:spacing w:after="0" w:line="276" w:lineRule="auto"/>
        <w:rPr>
          <w:rFonts w:cs="Calibri"/>
          <w:sz w:val="20"/>
          <w:szCs w:val="20"/>
        </w:rPr>
      </w:pPr>
    </w:p>
    <w:p w14:paraId="05AF79E5" w14:textId="77777777" w:rsidR="000D13D0" w:rsidRPr="009F1915" w:rsidRDefault="000D13D0" w:rsidP="000D13D0">
      <w:pPr>
        <w:spacing w:after="0" w:line="276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2"/>
      </w:tblGrid>
      <w:tr w:rsidR="000D13D0" w:rsidRPr="009F1915" w14:paraId="12A49A12" w14:textId="77777777" w:rsidTr="007434F7">
        <w:tc>
          <w:tcPr>
            <w:tcW w:w="3070" w:type="dxa"/>
            <w:shd w:val="clear" w:color="auto" w:fill="auto"/>
          </w:tcPr>
          <w:p w14:paraId="37E3E85C" w14:textId="77777777" w:rsidR="000D13D0" w:rsidRPr="009F1915" w:rsidRDefault="000D13D0" w:rsidP="007434F7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F1915">
              <w:rPr>
                <w:rFonts w:ascii="Calibri" w:hAnsi="Calibri" w:cs="Calibri"/>
                <w:sz w:val="20"/>
                <w:szCs w:val="20"/>
              </w:rPr>
              <w:t xml:space="preserve">Lipno, dnia 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……………………………….</w:t>
            </w:r>
          </w:p>
        </w:tc>
        <w:tc>
          <w:tcPr>
            <w:tcW w:w="3071" w:type="dxa"/>
            <w:shd w:val="clear" w:color="auto" w:fill="auto"/>
          </w:tcPr>
          <w:p w14:paraId="3D55E4AB" w14:textId="77777777" w:rsidR="000D13D0" w:rsidRPr="009F1915" w:rsidRDefault="000D13D0" w:rsidP="007434F7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3324665" w14:textId="77777777" w:rsidR="000D13D0" w:rsidRPr="009F1915" w:rsidRDefault="000D13D0" w:rsidP="007434F7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F1915"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………………………………………………………………..………………………..</w:t>
            </w:r>
          </w:p>
          <w:p w14:paraId="5AC3551A" w14:textId="77777777" w:rsidR="000D13D0" w:rsidRPr="009F1915" w:rsidRDefault="000D13D0" w:rsidP="007434F7">
            <w:pPr>
              <w:pStyle w:val="ng-scope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1915">
              <w:rPr>
                <w:rFonts w:ascii="Calibri" w:hAnsi="Calibri" w:cs="Calibri"/>
                <w:sz w:val="20"/>
                <w:szCs w:val="20"/>
              </w:rPr>
              <w:t>(czytelny podpis)</w:t>
            </w:r>
          </w:p>
        </w:tc>
      </w:tr>
    </w:tbl>
    <w:p w14:paraId="4FB74CED" w14:textId="77777777" w:rsidR="000D13D0" w:rsidRPr="009F1915" w:rsidRDefault="000D13D0" w:rsidP="000D13D0">
      <w:pPr>
        <w:spacing w:after="0" w:line="276" w:lineRule="auto"/>
        <w:rPr>
          <w:rFonts w:cs="Calibri"/>
          <w:sz w:val="20"/>
          <w:szCs w:val="20"/>
        </w:rPr>
      </w:pPr>
    </w:p>
    <w:p w14:paraId="460EF644" w14:textId="77777777" w:rsidR="000D13D0" w:rsidRPr="009F1915" w:rsidRDefault="000D13D0" w:rsidP="000D13D0">
      <w:pPr>
        <w:spacing w:after="0" w:line="276" w:lineRule="auto"/>
        <w:rPr>
          <w:rFonts w:cs="Calibri"/>
          <w:sz w:val="20"/>
          <w:szCs w:val="20"/>
        </w:rPr>
      </w:pPr>
    </w:p>
    <w:p w14:paraId="470A6432" w14:textId="77777777" w:rsidR="000D13D0" w:rsidRPr="009F1915" w:rsidRDefault="000D13D0" w:rsidP="000D13D0">
      <w:pPr>
        <w:pStyle w:val="NormalnyWeb"/>
        <w:rPr>
          <w:rFonts w:ascii="Calibri" w:hAnsi="Calibri" w:cs="Calibri"/>
          <w:sz w:val="20"/>
          <w:szCs w:val="20"/>
        </w:rPr>
      </w:pPr>
    </w:p>
    <w:p w14:paraId="04C7033C" w14:textId="77777777" w:rsidR="000D13D0" w:rsidRDefault="000D13D0"/>
    <w:sectPr w:rsidR="000D13D0" w:rsidSect="000D13D0">
      <w:headerReference w:type="default" r:id="rId9"/>
      <w:footerReference w:type="default" r:id="rId10"/>
      <w:footerReference w:type="first" r:id="rId11"/>
      <w:pgSz w:w="11906" w:h="16838"/>
      <w:pgMar w:top="851" w:right="1080" w:bottom="1440" w:left="1134" w:header="720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5341" w14:textId="77777777" w:rsidR="00B53371" w:rsidRDefault="00B53371" w:rsidP="000D13D0">
      <w:pPr>
        <w:spacing w:after="0" w:line="240" w:lineRule="auto"/>
      </w:pPr>
      <w:r>
        <w:separator/>
      </w:r>
    </w:p>
  </w:endnote>
  <w:endnote w:type="continuationSeparator" w:id="0">
    <w:p w14:paraId="381F40F1" w14:textId="77777777" w:rsidR="00B53371" w:rsidRDefault="00B53371" w:rsidP="000D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17080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14:paraId="662E8351" w14:textId="400567BC" w:rsidR="00741B3B" w:rsidRPr="005D2698" w:rsidRDefault="00741B3B" w:rsidP="005D2698">
            <w:pPr>
              <w:pStyle w:val="Stopka"/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7095D7" w14:textId="77777777" w:rsidR="00741B3B" w:rsidRPr="00176890" w:rsidRDefault="00000000" w:rsidP="00EA4CFC">
            <w:pPr>
              <w:pStyle w:val="Stopka"/>
              <w:jc w:val="left"/>
              <w:rPr>
                <w:sz w:val="12"/>
                <w:szCs w:val="12"/>
              </w:rPr>
            </w:pPr>
            <w:bookmarkStart w:id="0" w:name="_Hlk150695740"/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IPC CONSULTING</w:t>
            </w:r>
            <w:r w:rsidRPr="00176890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Sp. z o.o.</w:t>
            </w:r>
          </w:p>
          <w:bookmarkEnd w:id="0"/>
          <w:p w14:paraId="773123A8" w14:textId="77777777" w:rsidR="00741B3B" w:rsidRPr="00176890" w:rsidRDefault="00000000" w:rsidP="00176890">
            <w:pPr>
              <w:pStyle w:val="Stopka"/>
              <w:jc w:val="left"/>
              <w:rPr>
                <w:sz w:val="12"/>
                <w:szCs w:val="12"/>
              </w:rPr>
            </w:pPr>
            <w:r w:rsidRPr="00176890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D557" w14:textId="77777777" w:rsidR="00741B3B" w:rsidRPr="00176890" w:rsidRDefault="00000000" w:rsidP="00176890">
    <w:pPr>
      <w:pStyle w:val="Stopka"/>
      <w:jc w:val="left"/>
      <w:rPr>
        <w:sz w:val="12"/>
        <w:szCs w:val="12"/>
      </w:rPr>
    </w:pPr>
    <w:r>
      <w:rPr>
        <w:rFonts w:ascii="Arial" w:hAnsi="Arial" w:cs="Arial"/>
        <w:i/>
        <w:iCs/>
        <w:color w:val="A6A6A6" w:themeColor="background1" w:themeShade="A6"/>
        <w:sz w:val="12"/>
        <w:szCs w:val="12"/>
      </w:rPr>
      <w:t>IPC CONSULTING</w:t>
    </w:r>
    <w:r w:rsidRPr="00176890">
      <w:rPr>
        <w:rFonts w:ascii="Arial" w:hAnsi="Arial" w:cs="Arial"/>
        <w:i/>
        <w:iCs/>
        <w:color w:val="A6A6A6" w:themeColor="background1" w:themeShade="A6"/>
        <w:sz w:val="12"/>
        <w:szCs w:val="12"/>
      </w:rPr>
      <w:t xml:space="preserve">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6256" w14:textId="77777777" w:rsidR="00B53371" w:rsidRDefault="00B53371" w:rsidP="000D13D0">
      <w:pPr>
        <w:spacing w:after="0" w:line="240" w:lineRule="auto"/>
      </w:pPr>
      <w:r>
        <w:separator/>
      </w:r>
    </w:p>
  </w:footnote>
  <w:footnote w:type="continuationSeparator" w:id="0">
    <w:p w14:paraId="0427EA6A" w14:textId="77777777" w:rsidR="00B53371" w:rsidRDefault="00B53371" w:rsidP="000D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E8B2" w14:textId="77777777" w:rsidR="00741B3B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F78C6" wp14:editId="3EE92689">
          <wp:simplePos x="0" y="0"/>
          <wp:positionH relativeFrom="margin">
            <wp:posOffset>-635</wp:posOffset>
          </wp:positionH>
          <wp:positionV relativeFrom="paragraph">
            <wp:posOffset>-285750</wp:posOffset>
          </wp:positionV>
          <wp:extent cx="819150" cy="450850"/>
          <wp:effectExtent l="0" t="0" r="0" b="6350"/>
          <wp:wrapSquare wrapText="bothSides"/>
          <wp:docPr id="320633136" name="Obraz 320633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558584" name="Obraz 241558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F4ACF"/>
    <w:multiLevelType w:val="hybridMultilevel"/>
    <w:tmpl w:val="6BDC49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D925155"/>
    <w:multiLevelType w:val="multilevel"/>
    <w:tmpl w:val="BAFAB4B0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cs="Times New Roman"/>
      </w:rPr>
    </w:lvl>
  </w:abstractNum>
  <w:num w:numId="1" w16cid:durableId="254090801">
    <w:abstractNumId w:val="1"/>
  </w:num>
  <w:num w:numId="2" w16cid:durableId="73546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D0"/>
    <w:rsid w:val="000D13D0"/>
    <w:rsid w:val="002F4EF8"/>
    <w:rsid w:val="003777D1"/>
    <w:rsid w:val="004D2224"/>
    <w:rsid w:val="00552887"/>
    <w:rsid w:val="00651EA5"/>
    <w:rsid w:val="006902B4"/>
    <w:rsid w:val="00741B3B"/>
    <w:rsid w:val="00890300"/>
    <w:rsid w:val="00B2319E"/>
    <w:rsid w:val="00B53371"/>
    <w:rsid w:val="00C5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E4A7"/>
  <w15:chartTrackingRefBased/>
  <w15:docId w15:val="{BE5EB47B-4D39-4B61-B9CE-561B492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D0"/>
    <w:pPr>
      <w:suppressAutoHyphens/>
      <w:spacing w:after="200" w:line="360" w:lineRule="auto"/>
      <w:jc w:val="both"/>
    </w:pPr>
    <w:rPr>
      <w:rFonts w:ascii="Garamond" w:eastAsia="Times New Roman" w:hAnsi="Garamond" w:cs="Garamond"/>
      <w:kern w:val="0"/>
      <w:sz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D13D0"/>
    <w:rPr>
      <w:color w:val="D2611C"/>
      <w:u w:val="single"/>
    </w:rPr>
  </w:style>
  <w:style w:type="paragraph" w:styleId="Nagwek">
    <w:name w:val="header"/>
    <w:basedOn w:val="Normalny"/>
    <w:link w:val="NagwekZnak1"/>
    <w:rsid w:val="000D13D0"/>
    <w:pPr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0D13D0"/>
    <w:rPr>
      <w:rFonts w:ascii="Garamond" w:eastAsia="Times New Roman" w:hAnsi="Garamond" w:cs="Garamond"/>
      <w:kern w:val="0"/>
      <w:sz w:val="24"/>
      <w:lang w:bidi="en-US"/>
      <w14:ligatures w14:val="none"/>
    </w:rPr>
  </w:style>
  <w:style w:type="character" w:customStyle="1" w:styleId="NagwekZnak1">
    <w:name w:val="Nagłówek Znak1"/>
    <w:basedOn w:val="Domylnaczcionkaakapitu"/>
    <w:link w:val="Nagwek"/>
    <w:rsid w:val="000D13D0"/>
    <w:rPr>
      <w:rFonts w:ascii="Garamond" w:eastAsia="Times New Roman" w:hAnsi="Garamond" w:cs="Garamond"/>
      <w:kern w:val="0"/>
      <w:sz w:val="24"/>
      <w:lang w:bidi="en-US"/>
      <w14:ligatures w14:val="none"/>
    </w:rPr>
  </w:style>
  <w:style w:type="paragraph" w:styleId="Stopka">
    <w:name w:val="footer"/>
    <w:basedOn w:val="Normalny"/>
    <w:link w:val="StopkaZnak1"/>
    <w:uiPriority w:val="99"/>
    <w:rsid w:val="000D13D0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0D13D0"/>
    <w:rPr>
      <w:rFonts w:ascii="Garamond" w:eastAsia="Times New Roman" w:hAnsi="Garamond" w:cs="Garamond"/>
      <w:kern w:val="0"/>
      <w:sz w:val="24"/>
      <w:lang w:bidi="en-US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0D13D0"/>
    <w:rPr>
      <w:rFonts w:ascii="Garamond" w:eastAsia="Times New Roman" w:hAnsi="Garamond" w:cs="Garamond"/>
      <w:kern w:val="0"/>
      <w:sz w:val="24"/>
      <w:lang w:bidi="en-US"/>
      <w14:ligatures w14:val="none"/>
    </w:rPr>
  </w:style>
  <w:style w:type="paragraph" w:customStyle="1" w:styleId="Default">
    <w:name w:val="Default"/>
    <w:basedOn w:val="Normalny"/>
    <w:rsid w:val="000D13D0"/>
    <w:pPr>
      <w:widowControl w:val="0"/>
      <w:autoSpaceDE w:val="0"/>
      <w:spacing w:after="0" w:line="240" w:lineRule="auto"/>
      <w:jc w:val="left"/>
    </w:pPr>
    <w:rPr>
      <w:rFonts w:ascii="Calibri" w:eastAsia="Calibri" w:hAnsi="Calibri" w:cs="Calibri"/>
      <w:color w:val="000000"/>
      <w:kern w:val="1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0D13D0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pl-PL" w:bidi="ar-SA"/>
    </w:rPr>
  </w:style>
  <w:style w:type="paragraph" w:customStyle="1" w:styleId="ng-scope">
    <w:name w:val="ng-scope"/>
    <w:basedOn w:val="Normalny"/>
    <w:rsid w:val="000D13D0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zpitallipno@szpitallip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ostwo@lipnowski.pow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4269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Czajkowski</dc:creator>
  <cp:keywords/>
  <dc:description/>
  <cp:lastModifiedBy>Sandra Pipczyńska</cp:lastModifiedBy>
  <cp:revision>6</cp:revision>
  <cp:lastPrinted>2024-10-09T07:44:00Z</cp:lastPrinted>
  <dcterms:created xsi:type="dcterms:W3CDTF">2024-09-30T09:26:00Z</dcterms:created>
  <dcterms:modified xsi:type="dcterms:W3CDTF">2024-10-09T09:58:00Z</dcterms:modified>
</cp:coreProperties>
</file>