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5184" w14:textId="03BA268F" w:rsidR="00341E28" w:rsidRDefault="00BA56D9" w:rsidP="00341E28">
      <w:pPr>
        <w:pStyle w:val="Standard"/>
        <w:spacing w:line="360" w:lineRule="auto"/>
        <w:ind w:right="566"/>
        <w:jc w:val="right"/>
      </w:pPr>
      <w:r>
        <w:rPr>
          <w:rFonts w:ascii="Times New Roman" w:hAnsi="Times New Roman" w:cs="Times New Roman"/>
        </w:rPr>
        <w:t>Lipno, dnia 6</w:t>
      </w:r>
      <w:r w:rsidR="00341E28">
        <w:rPr>
          <w:rFonts w:ascii="Times New Roman" w:hAnsi="Times New Roman" w:cs="Times New Roman"/>
        </w:rPr>
        <w:t xml:space="preserve"> grudnia 2023 roku</w:t>
      </w:r>
    </w:p>
    <w:p w14:paraId="3AE1FE02" w14:textId="03C04BAC" w:rsidR="00341E28" w:rsidRDefault="00341E28" w:rsidP="00341E28">
      <w:pPr>
        <w:pStyle w:val="Standard"/>
        <w:spacing w:line="360" w:lineRule="auto"/>
        <w:ind w:right="566"/>
      </w:pPr>
      <w:r>
        <w:rPr>
          <w:rFonts w:ascii="Times New Roman" w:hAnsi="Times New Roman" w:cs="Times New Roman"/>
        </w:rPr>
        <w:t>R.0002.</w:t>
      </w:r>
      <w:r w:rsidR="00DC61FB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ab/>
        <w:t xml:space="preserve">                                            </w:t>
      </w:r>
    </w:p>
    <w:p w14:paraId="0ADA7064" w14:textId="77777777" w:rsidR="00341E28" w:rsidRDefault="00341E28" w:rsidP="00341E28">
      <w:pPr>
        <w:pStyle w:val="Standard"/>
        <w:spacing w:line="360" w:lineRule="auto"/>
        <w:ind w:right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3002FE6" w14:textId="03B4B6D5" w:rsidR="00341E28" w:rsidRPr="006832CA" w:rsidRDefault="00341E28" w:rsidP="00341E28">
      <w:pPr>
        <w:pStyle w:val="Standard"/>
        <w:spacing w:line="360" w:lineRule="auto"/>
        <w:ind w:right="566"/>
        <w:rPr>
          <w:rFonts w:ascii="Times New Roman" w:hAnsi="Times New Roman" w:cs="Times New Roman"/>
        </w:rPr>
      </w:pPr>
    </w:p>
    <w:p w14:paraId="593A4778" w14:textId="77777777" w:rsidR="00341E28" w:rsidRDefault="00341E28" w:rsidP="00341E28">
      <w:pPr>
        <w:pStyle w:val="Standard"/>
        <w:spacing w:line="360" w:lineRule="auto"/>
        <w:ind w:right="566"/>
        <w:jc w:val="center"/>
      </w:pPr>
      <w:r>
        <w:rPr>
          <w:rFonts w:ascii="Times New Roman" w:hAnsi="Times New Roman" w:cs="Times New Roman"/>
          <w:b/>
        </w:rPr>
        <w:t>ZAWIADOMIENIE</w:t>
      </w:r>
    </w:p>
    <w:p w14:paraId="2BD4BA49" w14:textId="16780344" w:rsidR="00341E28" w:rsidRDefault="00341E28" w:rsidP="00341E28">
      <w:pPr>
        <w:pStyle w:val="Standard"/>
        <w:spacing w:line="360" w:lineRule="auto"/>
        <w:ind w:right="56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Zawiadamiam, że na dzień 15 grudnia 2023 roku (piątek), godz. 11.00 zwołuję LVII sesję Rady Powiatu w Lipnie. </w:t>
      </w:r>
    </w:p>
    <w:p w14:paraId="1AFB4762" w14:textId="05FFA787" w:rsidR="00341E28" w:rsidRDefault="00341E28" w:rsidP="00341E28">
      <w:pPr>
        <w:pStyle w:val="Standard"/>
        <w:spacing w:line="360" w:lineRule="auto"/>
        <w:ind w:right="56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Sesja odbędzie się w sali konferencyjnej budynku Starostwa Powiatowego w Lipnie przy ul. Sierakowskiego 10B, 87-600 Lipno.</w:t>
      </w:r>
    </w:p>
    <w:p w14:paraId="34EE2B4E" w14:textId="5EE1D2B0" w:rsidR="00341E28" w:rsidRDefault="00341E28" w:rsidP="00341E28">
      <w:pPr>
        <w:pStyle w:val="Standard"/>
        <w:spacing w:line="360" w:lineRule="auto"/>
        <w:ind w:right="566"/>
        <w:jc w:val="both"/>
      </w:pPr>
      <w:r>
        <w:rPr>
          <w:rFonts w:ascii="Times New Roman" w:hAnsi="Times New Roman" w:cs="Times New Roman"/>
          <w:u w:val="single"/>
        </w:rPr>
        <w:t>Porządek obrad LVII sesji:</w:t>
      </w:r>
    </w:p>
    <w:p w14:paraId="30002BB9" w14:textId="321B253D" w:rsidR="00341E28" w:rsidRDefault="00341E28" w:rsidP="00341E28">
      <w:pPr>
        <w:pStyle w:val="Standard"/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t>Otwarcie LVII sesji Rady Powiatu w Lipnie.</w:t>
      </w:r>
    </w:p>
    <w:p w14:paraId="119A30A0" w14:textId="77777777" w:rsidR="00341E28" w:rsidRDefault="00341E28" w:rsidP="00341E28">
      <w:pPr>
        <w:pStyle w:val="Standard"/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t>Stwierdzenie quorum.</w:t>
      </w:r>
    </w:p>
    <w:p w14:paraId="63482A7D" w14:textId="77777777" w:rsidR="00341E28" w:rsidRDefault="00341E28" w:rsidP="00341E28">
      <w:pPr>
        <w:pStyle w:val="Standard"/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t>Powołanie sekretarza obrad.</w:t>
      </w:r>
    </w:p>
    <w:p w14:paraId="6292D85F" w14:textId="77260084" w:rsidR="00341E28" w:rsidRDefault="00341E28" w:rsidP="00341E28">
      <w:pPr>
        <w:pStyle w:val="Standard"/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t>Przedstawienie porządku obrad LVII sesji.</w:t>
      </w:r>
    </w:p>
    <w:p w14:paraId="3683A1FC" w14:textId="45DA6E9A" w:rsidR="00341E28" w:rsidRDefault="00341E28" w:rsidP="00341E28">
      <w:pPr>
        <w:pStyle w:val="Standard"/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  <w:bCs/>
        </w:rPr>
        <w:t>Przyjęcie protokołu z LVI sesji Rady Powiatu w Lipnie.</w:t>
      </w:r>
    </w:p>
    <w:p w14:paraId="72EA027B" w14:textId="77777777" w:rsidR="00341E28" w:rsidRDefault="00341E28" w:rsidP="00341E28">
      <w:pPr>
        <w:pStyle w:val="Standard"/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  <w:bCs/>
        </w:rPr>
        <w:t>Sprawozdanie z prac Zarządu Powiatu w Lipnie między sesjami.</w:t>
      </w:r>
    </w:p>
    <w:p w14:paraId="166E22E5" w14:textId="77777777" w:rsidR="00341E28" w:rsidRDefault="00341E28" w:rsidP="00341E28">
      <w:pPr>
        <w:pStyle w:val="Standard"/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  <w:bCs/>
        </w:rPr>
        <w:t>Podjęcie uchwał w sprawach:</w:t>
      </w:r>
    </w:p>
    <w:p w14:paraId="1A3D688F" w14:textId="0CB50475" w:rsidR="00341E28" w:rsidRDefault="00DC61FB" w:rsidP="00512E9C">
      <w:pPr>
        <w:pStyle w:val="Standard"/>
        <w:spacing w:line="360" w:lineRule="auto"/>
        <w:ind w:left="360" w:right="566"/>
        <w:jc w:val="both"/>
      </w:pPr>
      <w:r>
        <w:rPr>
          <w:rFonts w:ascii="Times New Roman" w:hAnsi="Times New Roman" w:cs="Times New Roman"/>
          <w:bCs/>
        </w:rPr>
        <w:t xml:space="preserve">- </w:t>
      </w:r>
      <w:r w:rsidR="00341E28">
        <w:rPr>
          <w:rFonts w:ascii="Times New Roman" w:hAnsi="Times New Roman" w:cs="Times New Roman"/>
          <w:bCs/>
        </w:rPr>
        <w:t>zmiany uchwały w sprawie uchwalenia budżetu Powiatu Lipnowskiego na 202</w:t>
      </w:r>
      <w:r w:rsidR="009417D7">
        <w:rPr>
          <w:rFonts w:ascii="Times New Roman" w:hAnsi="Times New Roman" w:cs="Times New Roman"/>
          <w:bCs/>
        </w:rPr>
        <w:t>3</w:t>
      </w:r>
      <w:r w:rsidR="00341E28">
        <w:rPr>
          <w:rFonts w:ascii="Times New Roman" w:hAnsi="Times New Roman" w:cs="Times New Roman"/>
          <w:bCs/>
        </w:rPr>
        <w:t xml:space="preserve"> r.</w:t>
      </w:r>
    </w:p>
    <w:p w14:paraId="40E106B9" w14:textId="2773AF67" w:rsidR="00341E28" w:rsidRDefault="00E5575E" w:rsidP="00512E9C">
      <w:pPr>
        <w:pStyle w:val="Standard"/>
        <w:spacing w:line="360" w:lineRule="auto"/>
        <w:ind w:left="360" w:right="566"/>
        <w:jc w:val="both"/>
      </w:pPr>
      <w:r>
        <w:t xml:space="preserve">- </w:t>
      </w:r>
      <w:r w:rsidR="00341E28">
        <w:t>zmiany Uchwały Rady Powiatu w Lipnie Nr X</w:t>
      </w:r>
      <w:r w:rsidR="009417D7">
        <w:t>L</w:t>
      </w:r>
      <w:r w:rsidR="00341E28">
        <w:t>I</w:t>
      </w:r>
      <w:r w:rsidR="009417D7">
        <w:t>V</w:t>
      </w:r>
      <w:r w:rsidR="00341E28">
        <w:t>/</w:t>
      </w:r>
      <w:r w:rsidR="009417D7">
        <w:t>399</w:t>
      </w:r>
      <w:r w:rsidR="00341E28">
        <w:t>/202</w:t>
      </w:r>
      <w:r w:rsidR="009417D7">
        <w:t>2</w:t>
      </w:r>
      <w:r w:rsidR="00341E28">
        <w:t xml:space="preserve"> z dnia 21.12.202</w:t>
      </w:r>
      <w:r w:rsidR="009417D7">
        <w:t>2</w:t>
      </w:r>
      <w:r w:rsidR="00341E28">
        <w:t xml:space="preserve"> r.                        w sprawie uchwalenia Wieloletniej Prognozy Finansowej Powiatu Lipnowskiego na lata 202</w:t>
      </w:r>
      <w:r w:rsidR="009417D7">
        <w:t>3</w:t>
      </w:r>
      <w:r w:rsidR="00341E28">
        <w:t>- 203</w:t>
      </w:r>
      <w:r w:rsidR="009417D7">
        <w:t>8</w:t>
      </w:r>
    </w:p>
    <w:p w14:paraId="13CBB9B5" w14:textId="33DC2A7B" w:rsidR="00341E28" w:rsidRDefault="00DC61FB" w:rsidP="00512E9C">
      <w:pPr>
        <w:pStyle w:val="Standard"/>
        <w:spacing w:line="360" w:lineRule="auto"/>
        <w:ind w:left="360" w:right="566"/>
        <w:jc w:val="both"/>
      </w:pPr>
      <w:r>
        <w:t>-</w:t>
      </w:r>
      <w:r w:rsidR="00341E28">
        <w:t xml:space="preserve">zmiany </w:t>
      </w:r>
      <w:r w:rsidR="00031B44">
        <w:t>u</w:t>
      </w:r>
      <w:r w:rsidR="00341E28">
        <w:t>chwał</w:t>
      </w:r>
      <w:r w:rsidR="00031B44">
        <w:t>y w sprawie udzielenia pomocy finansowej przez Powiat Lipnowski w roku 2023 Gminie Bobrowniki na dofinansowanie zadania zakup samochodu ratowniczo</w:t>
      </w:r>
      <w:r w:rsidR="001A5009">
        <w:t>-</w:t>
      </w:r>
      <w:r w:rsidR="00031B44">
        <w:t>gaśniczego d</w:t>
      </w:r>
      <w:r w:rsidR="001A5009">
        <w:t>la</w:t>
      </w:r>
      <w:r w:rsidR="00031B44">
        <w:t xml:space="preserve"> Ochotniczej </w:t>
      </w:r>
      <w:r w:rsidR="001A5009">
        <w:t>Straży</w:t>
      </w:r>
      <w:r w:rsidR="00031B44">
        <w:t xml:space="preserve"> </w:t>
      </w:r>
      <w:r w:rsidR="001A5009">
        <w:t>Pożarnej</w:t>
      </w:r>
      <w:r w:rsidR="00031B44">
        <w:t xml:space="preserve"> w </w:t>
      </w:r>
      <w:r w:rsidR="001A5009">
        <w:t>Bobrownikach</w:t>
      </w:r>
      <w:r w:rsidR="00031B44">
        <w:t xml:space="preserve"> </w:t>
      </w:r>
    </w:p>
    <w:p w14:paraId="09A007B5" w14:textId="61D9A698" w:rsidR="00341E28" w:rsidRDefault="00DC61FB" w:rsidP="00512E9C">
      <w:pPr>
        <w:pStyle w:val="Standard"/>
        <w:spacing w:line="360" w:lineRule="auto"/>
        <w:ind w:left="360" w:right="566"/>
        <w:jc w:val="both"/>
      </w:pPr>
      <w:r>
        <w:t xml:space="preserve">- </w:t>
      </w:r>
      <w:r w:rsidR="00AC0E25">
        <w:t>wyrażenia</w:t>
      </w:r>
      <w:r w:rsidR="001A5009">
        <w:t xml:space="preserve"> zgody na </w:t>
      </w:r>
      <w:r w:rsidR="00AC0E25">
        <w:t>wynajęcie</w:t>
      </w:r>
      <w:r w:rsidR="001A5009">
        <w:t xml:space="preserve"> na okres </w:t>
      </w:r>
      <w:r w:rsidR="00AC0E25">
        <w:t>przekraczający</w:t>
      </w:r>
      <w:r w:rsidR="001A5009">
        <w:t xml:space="preserve"> 3 lata czterech pomieszczeń biurowych, a także na odstąpienie od </w:t>
      </w:r>
      <w:r w:rsidR="00AC0E25">
        <w:t>obowiązku</w:t>
      </w:r>
      <w:r w:rsidR="001A5009">
        <w:t xml:space="preserve"> przetargowego trybu zawarcia </w:t>
      </w:r>
      <w:r w:rsidR="00AC0E25">
        <w:t xml:space="preserve">umowy </w:t>
      </w:r>
      <w:r w:rsidR="001A5009">
        <w:t xml:space="preserve">najmu </w:t>
      </w:r>
      <w:r w:rsidR="00AC0E25">
        <w:t>pomieszczeń</w:t>
      </w:r>
      <w:r w:rsidR="001A5009">
        <w:t xml:space="preserve"> biurowych znajdujących się w budynku stanowiącym </w:t>
      </w:r>
      <w:r w:rsidR="00AC0E25">
        <w:t>własność</w:t>
      </w:r>
      <w:r w:rsidR="001A5009">
        <w:t xml:space="preserve"> Powiatu </w:t>
      </w:r>
      <w:r w:rsidR="00AC0E25">
        <w:t>Lipnowskiego</w:t>
      </w:r>
      <w:r w:rsidR="001A5009">
        <w:t xml:space="preserve">, </w:t>
      </w:r>
      <w:r w:rsidR="00AC0E25">
        <w:t>położonym w Lipnie przy ul. Nieszawskiej 8.</w:t>
      </w:r>
    </w:p>
    <w:p w14:paraId="2845C557" w14:textId="560453F2" w:rsidR="00512E9C" w:rsidRDefault="0088021C" w:rsidP="006832CA">
      <w:pPr>
        <w:pStyle w:val="Standard"/>
        <w:spacing w:line="360" w:lineRule="auto"/>
        <w:ind w:left="360" w:right="566"/>
        <w:jc w:val="both"/>
      </w:pPr>
      <w:r>
        <w:t xml:space="preserve">- </w:t>
      </w:r>
      <w:r w:rsidR="00F53997">
        <w:t>wyrażenia zgody na nabycie nieruchomości przez Powiat Lipnowski</w:t>
      </w:r>
      <w:r w:rsidR="00512E9C">
        <w:t>.</w:t>
      </w:r>
    </w:p>
    <w:p w14:paraId="5DC4E048" w14:textId="736EF266" w:rsidR="00341E28" w:rsidRDefault="00341E28" w:rsidP="00512E9C">
      <w:pPr>
        <w:pStyle w:val="Standard"/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t>Uchwalenie budżetu Powiatu Lipnowskiego na 202</w:t>
      </w:r>
      <w:r w:rsidR="00F539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rok.</w:t>
      </w:r>
    </w:p>
    <w:p w14:paraId="64DD1348" w14:textId="77777777" w:rsidR="00341E28" w:rsidRDefault="00341E28" w:rsidP="00512E9C">
      <w:pPr>
        <w:pStyle w:val="Standard"/>
        <w:numPr>
          <w:ilvl w:val="1"/>
          <w:numId w:val="2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t>przedstawienie opinii komisji Rady Powiatu w Lipnie</w:t>
      </w:r>
    </w:p>
    <w:p w14:paraId="10399BEF" w14:textId="77777777" w:rsidR="00341E28" w:rsidRDefault="00341E28" w:rsidP="00341E28">
      <w:pPr>
        <w:pStyle w:val="Standard"/>
        <w:numPr>
          <w:ilvl w:val="1"/>
          <w:numId w:val="2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t xml:space="preserve">przedstawienie opinii Regionalnej Izby Obrachunkowej </w:t>
      </w:r>
    </w:p>
    <w:p w14:paraId="0D1FCD16" w14:textId="77777777" w:rsidR="00341E28" w:rsidRDefault="00341E28" w:rsidP="00341E28">
      <w:pPr>
        <w:pStyle w:val="Standard"/>
        <w:numPr>
          <w:ilvl w:val="1"/>
          <w:numId w:val="2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t xml:space="preserve">dyskusja  </w:t>
      </w:r>
    </w:p>
    <w:p w14:paraId="180B6D62" w14:textId="3CE5A029" w:rsidR="00341E28" w:rsidRDefault="00341E28" w:rsidP="00341E28">
      <w:pPr>
        <w:pStyle w:val="Standard"/>
        <w:numPr>
          <w:ilvl w:val="1"/>
          <w:numId w:val="2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lastRenderedPageBreak/>
        <w:t>podjęcie uchwały w sprawie uchwalenia budżetu Powiatu Lipnowskiego na rok 202</w:t>
      </w:r>
      <w:r w:rsidR="00F53997">
        <w:rPr>
          <w:rFonts w:ascii="Times New Roman" w:hAnsi="Times New Roman" w:cs="Times New Roman"/>
        </w:rPr>
        <w:t>4</w:t>
      </w:r>
    </w:p>
    <w:p w14:paraId="096FF869" w14:textId="658268DB" w:rsidR="00341E28" w:rsidRDefault="00341E28" w:rsidP="00341E28">
      <w:pPr>
        <w:pStyle w:val="Standard"/>
        <w:numPr>
          <w:ilvl w:val="1"/>
          <w:numId w:val="2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t>podjęcie uchwały w sprawie uchwalenia Wieloletniej Prognozy Finansowej Powiatu Lipnowskiego na lata 202</w:t>
      </w:r>
      <w:r w:rsidR="00993CE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- 203</w:t>
      </w:r>
      <w:r w:rsidR="00993CE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 </w:t>
      </w:r>
    </w:p>
    <w:p w14:paraId="27998347" w14:textId="77777777" w:rsidR="00341E28" w:rsidRDefault="00341E28" w:rsidP="00341E28">
      <w:pPr>
        <w:pStyle w:val="Standard"/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t>Sprawy różne i komunikaty.</w:t>
      </w:r>
    </w:p>
    <w:p w14:paraId="474DF7EF" w14:textId="77777777" w:rsidR="00341E28" w:rsidRDefault="00341E28" w:rsidP="00341E28">
      <w:pPr>
        <w:pStyle w:val="Standard"/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Times New Roman" w:hAnsi="Times New Roman" w:cs="Times New Roman"/>
        </w:rPr>
        <w:t xml:space="preserve">Zakończenie.   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52C351A" w14:textId="6C500CB4" w:rsidR="00341E28" w:rsidRPr="006832CA" w:rsidRDefault="00341E28" w:rsidP="006832CA">
      <w:pPr>
        <w:pStyle w:val="Standard"/>
        <w:spacing w:line="360" w:lineRule="auto"/>
        <w:ind w:right="566"/>
        <w:jc w:val="both"/>
        <w:rPr>
          <w:rFonts w:ascii="Times New Roman" w:eastAsia="Times New Roman" w:hAnsi="Times New Roman" w:cs="Times New Roman"/>
          <w:b/>
        </w:rPr>
      </w:pPr>
    </w:p>
    <w:p w14:paraId="63441C0B" w14:textId="15179667" w:rsidR="00EF61EF" w:rsidRPr="006832CA" w:rsidRDefault="006832CA" w:rsidP="006832CA">
      <w:pPr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2CA">
        <w:rPr>
          <w:rFonts w:ascii="Times New Roman" w:hAnsi="Times New Roman" w:cs="Times New Roman"/>
          <w:b/>
          <w:bCs/>
          <w:sz w:val="24"/>
          <w:szCs w:val="24"/>
        </w:rPr>
        <w:t>Przewodnicząca Rady</w:t>
      </w:r>
    </w:p>
    <w:p w14:paraId="0728E6AD" w14:textId="0F612CA5" w:rsidR="006832CA" w:rsidRPr="006832CA" w:rsidRDefault="006832CA" w:rsidP="006832CA">
      <w:pPr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2CA">
        <w:rPr>
          <w:rFonts w:ascii="Times New Roman" w:hAnsi="Times New Roman" w:cs="Times New Roman"/>
          <w:b/>
          <w:bCs/>
          <w:sz w:val="24"/>
          <w:szCs w:val="24"/>
        </w:rPr>
        <w:t>Anna Smużewska</w:t>
      </w:r>
    </w:p>
    <w:sectPr w:rsidR="006832CA" w:rsidRPr="0068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07892546">
    <w:abstractNumId w:val="1"/>
  </w:num>
  <w:num w:numId="2" w16cid:durableId="1949462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28"/>
    <w:rsid w:val="00031B44"/>
    <w:rsid w:val="001A5009"/>
    <w:rsid w:val="00267B70"/>
    <w:rsid w:val="00341E28"/>
    <w:rsid w:val="00512E9C"/>
    <w:rsid w:val="00614897"/>
    <w:rsid w:val="006832CA"/>
    <w:rsid w:val="0088021C"/>
    <w:rsid w:val="009417D7"/>
    <w:rsid w:val="00993CEE"/>
    <w:rsid w:val="00AB5DBC"/>
    <w:rsid w:val="00AC0E25"/>
    <w:rsid w:val="00BA56D9"/>
    <w:rsid w:val="00DC61FB"/>
    <w:rsid w:val="00E5575E"/>
    <w:rsid w:val="00EF61EF"/>
    <w:rsid w:val="00F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BA8B"/>
  <w15:chartTrackingRefBased/>
  <w15:docId w15:val="{AE89F83D-1827-4D56-8CE3-67FC75C4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E28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5</cp:revision>
  <cp:lastPrinted>2023-12-06T12:28:00Z</cp:lastPrinted>
  <dcterms:created xsi:type="dcterms:W3CDTF">2023-12-01T09:33:00Z</dcterms:created>
  <dcterms:modified xsi:type="dcterms:W3CDTF">2023-12-08T08:50:00Z</dcterms:modified>
</cp:coreProperties>
</file>