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B04C" w14:textId="5BC2B534" w:rsidR="002C6DA4" w:rsidRPr="002C6DA4" w:rsidRDefault="002C6DA4" w:rsidP="00EB6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DA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23658">
        <w:rPr>
          <w:rFonts w:ascii="Times New Roman" w:hAnsi="Times New Roman" w:cs="Times New Roman"/>
          <w:b/>
          <w:bCs/>
          <w:sz w:val="24"/>
          <w:szCs w:val="24"/>
        </w:rPr>
        <w:t xml:space="preserve"> LIII/4</w:t>
      </w:r>
      <w:r w:rsidR="0024639E">
        <w:rPr>
          <w:rFonts w:ascii="Times New Roman" w:hAnsi="Times New Roman" w:cs="Times New Roman"/>
          <w:b/>
          <w:bCs/>
          <w:sz w:val="24"/>
          <w:szCs w:val="24"/>
        </w:rPr>
        <w:t>68/2023</w:t>
      </w:r>
    </w:p>
    <w:p w14:paraId="29471180" w14:textId="44AFD724" w:rsidR="002C6DA4" w:rsidRPr="002C6DA4" w:rsidRDefault="002C6DA4" w:rsidP="00EB6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DA4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267736B1" w14:textId="5F0096D1" w:rsidR="002C6DA4" w:rsidRPr="002C6DA4" w:rsidRDefault="002C6DA4" w:rsidP="00EB6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DA4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4639E">
        <w:rPr>
          <w:rFonts w:ascii="Times New Roman" w:hAnsi="Times New Roman" w:cs="Times New Roman"/>
          <w:b/>
          <w:bCs/>
          <w:sz w:val="24"/>
          <w:szCs w:val="24"/>
        </w:rPr>
        <w:t xml:space="preserve"> 11 września 2023 </w:t>
      </w:r>
      <w:r w:rsidRPr="002C6DA4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BAB1B37" w14:textId="77777777" w:rsidR="002C6DA4" w:rsidRPr="002C6DA4" w:rsidRDefault="002C6DA4" w:rsidP="00EB6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3FE1F2" w14:textId="4D79597F" w:rsidR="002C6DA4" w:rsidRPr="002C6DA4" w:rsidRDefault="002C6DA4" w:rsidP="00EB64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DA4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Skarbnika Powiatu </w:t>
      </w:r>
      <w:r>
        <w:rPr>
          <w:rFonts w:ascii="Times New Roman" w:hAnsi="Times New Roman" w:cs="Times New Roman"/>
          <w:b/>
          <w:bCs/>
          <w:sz w:val="24"/>
          <w:szCs w:val="24"/>
        </w:rPr>
        <w:t>w Lipnie</w:t>
      </w:r>
    </w:p>
    <w:p w14:paraId="7436EEF0" w14:textId="77777777" w:rsidR="002C6DA4" w:rsidRPr="002C6DA4" w:rsidRDefault="002C6DA4" w:rsidP="00EB6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10D8FF" w14:textId="77B904EB" w:rsidR="002C6DA4" w:rsidRDefault="002C6DA4" w:rsidP="00EB6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DA4">
        <w:rPr>
          <w:rFonts w:ascii="Times New Roman" w:hAnsi="Times New Roman" w:cs="Times New Roman"/>
          <w:sz w:val="24"/>
          <w:szCs w:val="24"/>
        </w:rPr>
        <w:t xml:space="preserve">Na podstawie art. 12 pkt 3 oraz art. 37 ust. 1 ustawy z dnia 5 czerwca 1998 r. </w:t>
      </w:r>
      <w:r w:rsidR="00EB64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C6DA4">
        <w:rPr>
          <w:rFonts w:ascii="Times New Roman" w:hAnsi="Times New Roman" w:cs="Times New Roman"/>
          <w:sz w:val="24"/>
          <w:szCs w:val="24"/>
        </w:rPr>
        <w:t>o samorządzie powiatowym (Dz.U. z 202</w:t>
      </w:r>
      <w:r w:rsidR="00464FDF">
        <w:rPr>
          <w:rFonts w:ascii="Times New Roman" w:hAnsi="Times New Roman" w:cs="Times New Roman"/>
          <w:sz w:val="24"/>
          <w:szCs w:val="24"/>
        </w:rPr>
        <w:t>2</w:t>
      </w:r>
      <w:r w:rsidRPr="002C6DA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64FDF">
        <w:rPr>
          <w:rFonts w:ascii="Times New Roman" w:hAnsi="Times New Roman" w:cs="Times New Roman"/>
          <w:sz w:val="24"/>
          <w:szCs w:val="24"/>
        </w:rPr>
        <w:t>1526</w:t>
      </w:r>
      <w:r w:rsidRPr="002C6DA4">
        <w:rPr>
          <w:rFonts w:ascii="Times New Roman" w:hAnsi="Times New Roman" w:cs="Times New Roman"/>
          <w:sz w:val="24"/>
          <w:szCs w:val="24"/>
        </w:rPr>
        <w:t xml:space="preserve"> ze zm.</w:t>
      </w:r>
      <w:r w:rsidR="00464FDF">
        <w:rPr>
          <w:rFonts w:ascii="Times New Roman" w:hAnsi="Times New Roman" w:cs="Times New Roman"/>
          <w:sz w:val="24"/>
          <w:szCs w:val="24"/>
        </w:rPr>
        <w:t xml:space="preserve"> z 2023 r. poz. 572</w:t>
      </w:r>
      <w:r w:rsidRPr="002C6DA4">
        <w:rPr>
          <w:rFonts w:ascii="Times New Roman" w:hAnsi="Times New Roman" w:cs="Times New Roman"/>
          <w:sz w:val="24"/>
          <w:szCs w:val="24"/>
        </w:rPr>
        <w:t>), uchwala się, co następuje:</w:t>
      </w:r>
    </w:p>
    <w:p w14:paraId="36EF505D" w14:textId="77777777" w:rsidR="00EB6437" w:rsidRPr="002C6DA4" w:rsidRDefault="00EB6437" w:rsidP="00EB6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6DA0B" w14:textId="4F5B9595" w:rsidR="002C6DA4" w:rsidRPr="002C6DA4" w:rsidRDefault="002C6DA4" w:rsidP="00EB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A4">
        <w:rPr>
          <w:rFonts w:ascii="Times New Roman" w:hAnsi="Times New Roman" w:cs="Times New Roman"/>
          <w:sz w:val="24"/>
          <w:szCs w:val="24"/>
        </w:rPr>
        <w:t xml:space="preserve">§1. </w:t>
      </w:r>
      <w:r w:rsidR="00464FDF">
        <w:rPr>
          <w:rFonts w:ascii="Times New Roman" w:hAnsi="Times New Roman" w:cs="Times New Roman"/>
          <w:sz w:val="24"/>
          <w:szCs w:val="24"/>
        </w:rPr>
        <w:t>N</w:t>
      </w:r>
      <w:r w:rsidR="00464FDF" w:rsidRPr="00464FDF">
        <w:rPr>
          <w:rFonts w:ascii="Times New Roman" w:hAnsi="Times New Roman" w:cs="Times New Roman"/>
          <w:sz w:val="24"/>
          <w:szCs w:val="24"/>
        </w:rPr>
        <w:t xml:space="preserve">a wniosek Starosty Lipnowskiego </w:t>
      </w:r>
      <w:r w:rsidR="00464FDF">
        <w:rPr>
          <w:rFonts w:ascii="Times New Roman" w:hAnsi="Times New Roman" w:cs="Times New Roman"/>
          <w:sz w:val="24"/>
          <w:szCs w:val="24"/>
        </w:rPr>
        <w:t>p</w:t>
      </w:r>
      <w:r w:rsidRPr="002C6DA4">
        <w:rPr>
          <w:rFonts w:ascii="Times New Roman" w:hAnsi="Times New Roman" w:cs="Times New Roman"/>
          <w:sz w:val="24"/>
          <w:szCs w:val="24"/>
        </w:rPr>
        <w:t>owołuje się Pa</w:t>
      </w:r>
      <w:r w:rsidR="00962832">
        <w:rPr>
          <w:rFonts w:ascii="Times New Roman" w:hAnsi="Times New Roman" w:cs="Times New Roman"/>
          <w:sz w:val="24"/>
          <w:szCs w:val="24"/>
        </w:rPr>
        <w:t>nią Monikę Lewandowską</w:t>
      </w:r>
      <w:r w:rsidR="00715EF5">
        <w:rPr>
          <w:rFonts w:ascii="Times New Roman" w:hAnsi="Times New Roman" w:cs="Times New Roman"/>
          <w:sz w:val="24"/>
          <w:szCs w:val="24"/>
        </w:rPr>
        <w:t xml:space="preserve"> </w:t>
      </w:r>
      <w:r w:rsidRPr="002C6DA4">
        <w:rPr>
          <w:rFonts w:ascii="Times New Roman" w:hAnsi="Times New Roman" w:cs="Times New Roman"/>
          <w:sz w:val="24"/>
          <w:szCs w:val="24"/>
        </w:rPr>
        <w:t xml:space="preserve">na Skarbnika Powiatu </w:t>
      </w:r>
      <w:r w:rsidR="00464FDF">
        <w:rPr>
          <w:rFonts w:ascii="Times New Roman" w:hAnsi="Times New Roman" w:cs="Times New Roman"/>
          <w:sz w:val="24"/>
          <w:szCs w:val="24"/>
        </w:rPr>
        <w:t xml:space="preserve">w Lipnie z dniem </w:t>
      </w:r>
      <w:r w:rsidR="00962832">
        <w:rPr>
          <w:rFonts w:ascii="Times New Roman" w:hAnsi="Times New Roman" w:cs="Times New Roman"/>
          <w:sz w:val="24"/>
          <w:szCs w:val="24"/>
        </w:rPr>
        <w:t xml:space="preserve">27 września 2023 </w:t>
      </w:r>
      <w:r w:rsidRPr="002C6DA4">
        <w:rPr>
          <w:rFonts w:ascii="Times New Roman" w:hAnsi="Times New Roman" w:cs="Times New Roman"/>
          <w:sz w:val="24"/>
          <w:szCs w:val="24"/>
        </w:rPr>
        <w:t>r.</w:t>
      </w:r>
    </w:p>
    <w:p w14:paraId="09CFF046" w14:textId="5A41187F" w:rsidR="002C6DA4" w:rsidRPr="002C6DA4" w:rsidRDefault="002C6DA4" w:rsidP="00EB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A4">
        <w:rPr>
          <w:rFonts w:ascii="Times New Roman" w:hAnsi="Times New Roman" w:cs="Times New Roman"/>
          <w:sz w:val="24"/>
          <w:szCs w:val="24"/>
        </w:rPr>
        <w:t xml:space="preserve">§2. Wykonanie uchwały powierza się Staroście </w:t>
      </w:r>
      <w:r w:rsidR="00EB6437">
        <w:rPr>
          <w:rFonts w:ascii="Times New Roman" w:hAnsi="Times New Roman" w:cs="Times New Roman"/>
          <w:sz w:val="24"/>
          <w:szCs w:val="24"/>
        </w:rPr>
        <w:t>Lipnowskiemu.</w:t>
      </w:r>
    </w:p>
    <w:p w14:paraId="094155AB" w14:textId="0E55A7C4" w:rsidR="002C6DA4" w:rsidRPr="002C6DA4" w:rsidRDefault="002C6DA4" w:rsidP="00EB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A4">
        <w:rPr>
          <w:rFonts w:ascii="Times New Roman" w:hAnsi="Times New Roman" w:cs="Times New Roman"/>
          <w:sz w:val="24"/>
          <w:szCs w:val="24"/>
        </w:rPr>
        <w:t>§3. Uchwała wchodzi w życie z dniem podjęcia.</w:t>
      </w:r>
    </w:p>
    <w:p w14:paraId="2A80495B" w14:textId="77777777" w:rsidR="002C6DA4" w:rsidRDefault="002C6DA4" w:rsidP="00EB6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90418E" w14:textId="77777777" w:rsidR="00F81275" w:rsidRDefault="00F81275" w:rsidP="00EB6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70197" w14:textId="1F8EDCEE" w:rsidR="00F81275" w:rsidRDefault="00205514" w:rsidP="00EB6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</w:t>
      </w:r>
    </w:p>
    <w:p w14:paraId="0D5B0B89" w14:textId="39EED300" w:rsidR="00205514" w:rsidRDefault="00205514" w:rsidP="00EB6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Smużewska</w:t>
      </w:r>
      <w:proofErr w:type="spellEnd"/>
    </w:p>
    <w:p w14:paraId="145BD787" w14:textId="77777777" w:rsidR="00F81275" w:rsidRDefault="00F81275" w:rsidP="00EB6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AE4EB" w14:textId="77777777" w:rsidR="00F81275" w:rsidRDefault="00F81275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32057D" w14:textId="77777777" w:rsidR="00F81275" w:rsidRDefault="00F81275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141ED" w14:textId="77777777" w:rsidR="00F81275" w:rsidRDefault="00F81275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188553" w14:textId="77777777" w:rsidR="00F81275" w:rsidRDefault="00F81275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D4DEA6" w14:textId="77777777" w:rsidR="00F81275" w:rsidRDefault="00F81275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4B81A9" w14:textId="77777777" w:rsidR="000F78B0" w:rsidRDefault="000F78B0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741D35" w14:textId="77777777" w:rsidR="00EB6437" w:rsidRDefault="00EB6437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0988C6" w14:textId="77777777" w:rsidR="00EB6437" w:rsidRDefault="00EB6437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47673" w14:textId="77777777" w:rsidR="00EB6437" w:rsidRDefault="00EB6437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13BEB7" w14:textId="77777777" w:rsidR="00EB6437" w:rsidRDefault="00EB6437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3B2E4C" w14:textId="77777777" w:rsidR="0024639E" w:rsidRPr="002C6DA4" w:rsidRDefault="0024639E" w:rsidP="000F7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AA61B7" w14:textId="5E1ED6D2" w:rsidR="002C6DA4" w:rsidRPr="000F78B0" w:rsidRDefault="002C6DA4" w:rsidP="000F78B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B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B7392C1" w14:textId="5A22601D" w:rsidR="002C6DA4" w:rsidRPr="002C6DA4" w:rsidRDefault="002C6DA4" w:rsidP="00DE3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DA4">
        <w:rPr>
          <w:rFonts w:ascii="Times New Roman" w:hAnsi="Times New Roman" w:cs="Times New Roman"/>
          <w:sz w:val="24"/>
          <w:szCs w:val="24"/>
        </w:rPr>
        <w:t>Zgodnie z art. 12 pkt 3 ustawy z dnia 5 czerwca 1998 r. o samorządzie powiatowym (Dz. U. z 202</w:t>
      </w:r>
      <w:r w:rsidR="006F1250">
        <w:rPr>
          <w:rFonts w:ascii="Times New Roman" w:hAnsi="Times New Roman" w:cs="Times New Roman"/>
          <w:sz w:val="24"/>
          <w:szCs w:val="24"/>
        </w:rPr>
        <w:t>2</w:t>
      </w:r>
      <w:r w:rsidRPr="002C6DA4">
        <w:rPr>
          <w:rFonts w:ascii="Times New Roman" w:hAnsi="Times New Roman" w:cs="Times New Roman"/>
          <w:sz w:val="24"/>
          <w:szCs w:val="24"/>
        </w:rPr>
        <w:t xml:space="preserve"> r. poz. </w:t>
      </w:r>
      <w:r w:rsidR="006F1250">
        <w:rPr>
          <w:rFonts w:ascii="Times New Roman" w:hAnsi="Times New Roman" w:cs="Times New Roman"/>
          <w:sz w:val="24"/>
          <w:szCs w:val="24"/>
        </w:rPr>
        <w:t>1526</w:t>
      </w:r>
      <w:r w:rsidRPr="002C6DA4">
        <w:rPr>
          <w:rFonts w:ascii="Times New Roman" w:hAnsi="Times New Roman" w:cs="Times New Roman"/>
          <w:sz w:val="24"/>
          <w:szCs w:val="24"/>
        </w:rPr>
        <w:t xml:space="preserve"> ze zm.</w:t>
      </w:r>
      <w:r w:rsidR="006F1250">
        <w:rPr>
          <w:rFonts w:ascii="Times New Roman" w:hAnsi="Times New Roman" w:cs="Times New Roman"/>
          <w:sz w:val="24"/>
          <w:szCs w:val="24"/>
        </w:rPr>
        <w:t xml:space="preserve"> z 2023 r. poz. 572</w:t>
      </w:r>
      <w:r w:rsidRPr="002C6DA4">
        <w:rPr>
          <w:rFonts w:ascii="Times New Roman" w:hAnsi="Times New Roman" w:cs="Times New Roman"/>
          <w:sz w:val="24"/>
          <w:szCs w:val="24"/>
        </w:rPr>
        <w:t>) do wyłącznej właściwości rady powiatu należy powoływanie i odwoływanie, na wniosek starosty</w:t>
      </w:r>
      <w:r w:rsidR="006F1250">
        <w:rPr>
          <w:rFonts w:ascii="Times New Roman" w:hAnsi="Times New Roman" w:cs="Times New Roman"/>
          <w:sz w:val="24"/>
          <w:szCs w:val="24"/>
        </w:rPr>
        <w:t>,</w:t>
      </w:r>
      <w:r w:rsidRPr="002C6DA4">
        <w:rPr>
          <w:rFonts w:ascii="Times New Roman" w:hAnsi="Times New Roman" w:cs="Times New Roman"/>
          <w:sz w:val="24"/>
          <w:szCs w:val="24"/>
        </w:rPr>
        <w:t xml:space="preserve"> skarbnika powiatu, będącego głównym księgowym budżetu powiatu. Z kolei przepis art. 37 ust. 1 tej ustawy stanowi, iż rada powiatu powołuje i odwołuje skarbnika powiatu na wniosek starosty. </w:t>
      </w:r>
    </w:p>
    <w:p w14:paraId="4BD1D7D2" w14:textId="12FE7E39" w:rsidR="002C6DA4" w:rsidRPr="002C6DA4" w:rsidRDefault="002C6DA4" w:rsidP="00DE3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DA4">
        <w:rPr>
          <w:rFonts w:ascii="Times New Roman" w:hAnsi="Times New Roman" w:cs="Times New Roman"/>
          <w:sz w:val="24"/>
          <w:szCs w:val="24"/>
        </w:rPr>
        <w:t xml:space="preserve">Z uwagi na odwołanie Pani </w:t>
      </w:r>
      <w:r w:rsidR="00F81275">
        <w:rPr>
          <w:rFonts w:ascii="Times New Roman" w:hAnsi="Times New Roman" w:cs="Times New Roman"/>
          <w:sz w:val="24"/>
          <w:szCs w:val="24"/>
        </w:rPr>
        <w:t>Barbary Małkiewicz</w:t>
      </w:r>
      <w:r w:rsidRPr="002C6DA4">
        <w:rPr>
          <w:rFonts w:ascii="Times New Roman" w:hAnsi="Times New Roman" w:cs="Times New Roman"/>
          <w:sz w:val="24"/>
          <w:szCs w:val="24"/>
        </w:rPr>
        <w:t xml:space="preserve"> ze stanowiska </w:t>
      </w:r>
      <w:r w:rsidR="00F81275">
        <w:rPr>
          <w:rFonts w:ascii="Times New Roman" w:hAnsi="Times New Roman" w:cs="Times New Roman"/>
          <w:sz w:val="24"/>
          <w:szCs w:val="24"/>
        </w:rPr>
        <w:t>S</w:t>
      </w:r>
      <w:r w:rsidRPr="002C6DA4">
        <w:rPr>
          <w:rFonts w:ascii="Times New Roman" w:hAnsi="Times New Roman" w:cs="Times New Roman"/>
          <w:sz w:val="24"/>
          <w:szCs w:val="24"/>
        </w:rPr>
        <w:t xml:space="preserve">karbnika Powiatu </w:t>
      </w:r>
      <w:r w:rsidR="005F30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81275">
        <w:rPr>
          <w:rFonts w:ascii="Times New Roman" w:hAnsi="Times New Roman" w:cs="Times New Roman"/>
          <w:sz w:val="24"/>
          <w:szCs w:val="24"/>
        </w:rPr>
        <w:t>w Lipnie</w:t>
      </w:r>
      <w:r w:rsidRPr="002C6DA4">
        <w:rPr>
          <w:rFonts w:ascii="Times New Roman" w:hAnsi="Times New Roman" w:cs="Times New Roman"/>
          <w:sz w:val="24"/>
          <w:szCs w:val="24"/>
        </w:rPr>
        <w:t>, uzasadnione jest powołanie nowe</w:t>
      </w:r>
      <w:r w:rsidR="008E4990">
        <w:rPr>
          <w:rFonts w:ascii="Times New Roman" w:hAnsi="Times New Roman" w:cs="Times New Roman"/>
          <w:sz w:val="24"/>
          <w:szCs w:val="24"/>
        </w:rPr>
        <w:t>j osoby na stanowisko</w:t>
      </w:r>
      <w:r w:rsidRPr="002C6DA4">
        <w:rPr>
          <w:rFonts w:ascii="Times New Roman" w:hAnsi="Times New Roman" w:cs="Times New Roman"/>
          <w:sz w:val="24"/>
          <w:szCs w:val="24"/>
        </w:rPr>
        <w:t xml:space="preserve"> </w:t>
      </w:r>
      <w:r w:rsidR="00DE4F02">
        <w:rPr>
          <w:rFonts w:ascii="Times New Roman" w:hAnsi="Times New Roman" w:cs="Times New Roman"/>
          <w:sz w:val="24"/>
          <w:szCs w:val="24"/>
        </w:rPr>
        <w:t>S</w:t>
      </w:r>
      <w:r w:rsidRPr="002C6DA4">
        <w:rPr>
          <w:rFonts w:ascii="Times New Roman" w:hAnsi="Times New Roman" w:cs="Times New Roman"/>
          <w:sz w:val="24"/>
          <w:szCs w:val="24"/>
        </w:rPr>
        <w:t>karbnika Powiatu od dnia</w:t>
      </w:r>
      <w:r w:rsidR="00453DEE">
        <w:rPr>
          <w:rFonts w:ascii="Times New Roman" w:hAnsi="Times New Roman" w:cs="Times New Roman"/>
          <w:sz w:val="24"/>
          <w:szCs w:val="24"/>
        </w:rPr>
        <w:t xml:space="preserve">                27 września</w:t>
      </w:r>
      <w:r w:rsidR="008E4990">
        <w:rPr>
          <w:rFonts w:ascii="Times New Roman" w:hAnsi="Times New Roman" w:cs="Times New Roman"/>
          <w:sz w:val="24"/>
          <w:szCs w:val="24"/>
        </w:rPr>
        <w:t xml:space="preserve"> </w:t>
      </w:r>
      <w:r w:rsidR="00B33571">
        <w:rPr>
          <w:rFonts w:ascii="Times New Roman" w:hAnsi="Times New Roman" w:cs="Times New Roman"/>
          <w:sz w:val="24"/>
          <w:szCs w:val="24"/>
        </w:rPr>
        <w:t xml:space="preserve">2023 r. </w:t>
      </w:r>
      <w:r w:rsidRPr="002C6DA4">
        <w:rPr>
          <w:rFonts w:ascii="Times New Roman" w:hAnsi="Times New Roman" w:cs="Times New Roman"/>
          <w:sz w:val="24"/>
          <w:szCs w:val="24"/>
        </w:rPr>
        <w:t xml:space="preserve"> Pan</w:t>
      </w:r>
      <w:r w:rsidR="00453DEE">
        <w:rPr>
          <w:rFonts w:ascii="Times New Roman" w:hAnsi="Times New Roman" w:cs="Times New Roman"/>
          <w:sz w:val="24"/>
          <w:szCs w:val="24"/>
        </w:rPr>
        <w:t xml:space="preserve">i Monika Lewandowska </w:t>
      </w:r>
      <w:r w:rsidRPr="002C6DA4">
        <w:rPr>
          <w:rFonts w:ascii="Times New Roman" w:hAnsi="Times New Roman" w:cs="Times New Roman"/>
          <w:sz w:val="24"/>
          <w:szCs w:val="24"/>
        </w:rPr>
        <w:t xml:space="preserve">posiada </w:t>
      </w:r>
      <w:r w:rsidR="005F3023" w:rsidRPr="005F3023">
        <w:rPr>
          <w:rFonts w:ascii="Times New Roman" w:hAnsi="Times New Roman" w:cs="Times New Roman"/>
          <w:sz w:val="24"/>
          <w:szCs w:val="24"/>
        </w:rPr>
        <w:t>wymagane kwalifikacje niezbędne do pełnienia funkcji skarbnika</w:t>
      </w:r>
      <w:r w:rsidR="005F3023">
        <w:rPr>
          <w:rFonts w:ascii="Times New Roman" w:hAnsi="Times New Roman" w:cs="Times New Roman"/>
          <w:sz w:val="24"/>
          <w:szCs w:val="24"/>
        </w:rPr>
        <w:t xml:space="preserve">, </w:t>
      </w:r>
      <w:r w:rsidR="002B34A6">
        <w:rPr>
          <w:rFonts w:ascii="Times New Roman" w:hAnsi="Times New Roman" w:cs="Times New Roman"/>
          <w:sz w:val="24"/>
          <w:szCs w:val="24"/>
        </w:rPr>
        <w:t xml:space="preserve">będącego głównym księgowym powiatu, </w:t>
      </w:r>
      <w:r w:rsidR="005F3023">
        <w:rPr>
          <w:rFonts w:ascii="Times New Roman" w:hAnsi="Times New Roman" w:cs="Times New Roman"/>
          <w:sz w:val="24"/>
          <w:szCs w:val="24"/>
        </w:rPr>
        <w:t xml:space="preserve">w szczególności określone </w:t>
      </w:r>
      <w:r w:rsidR="00C3710A" w:rsidRPr="00C3710A">
        <w:rPr>
          <w:rFonts w:ascii="Times New Roman" w:hAnsi="Times New Roman" w:cs="Times New Roman"/>
          <w:sz w:val="24"/>
          <w:szCs w:val="24"/>
        </w:rPr>
        <w:t>w art. 54 ust. 2  ustawy</w:t>
      </w:r>
      <w:r w:rsidR="00453DEE">
        <w:rPr>
          <w:rFonts w:ascii="Times New Roman" w:hAnsi="Times New Roman" w:cs="Times New Roman"/>
          <w:sz w:val="24"/>
          <w:szCs w:val="24"/>
        </w:rPr>
        <w:t xml:space="preserve"> </w:t>
      </w:r>
      <w:r w:rsidR="00C3710A" w:rsidRPr="00C3710A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 w:rsidR="00C3710A">
        <w:rPr>
          <w:rFonts w:ascii="Times New Roman" w:hAnsi="Times New Roman" w:cs="Times New Roman"/>
          <w:sz w:val="24"/>
          <w:szCs w:val="24"/>
        </w:rPr>
        <w:t>(Dz.U. z 2023 r. poz. 1270 ze zm.)</w:t>
      </w:r>
      <w:r w:rsidRPr="002C6DA4">
        <w:rPr>
          <w:rFonts w:ascii="Times New Roman" w:hAnsi="Times New Roman" w:cs="Times New Roman"/>
          <w:sz w:val="24"/>
          <w:szCs w:val="24"/>
        </w:rPr>
        <w:t>.</w:t>
      </w:r>
      <w:r w:rsidR="0033655B">
        <w:rPr>
          <w:rFonts w:ascii="Times New Roman" w:hAnsi="Times New Roman" w:cs="Times New Roman"/>
          <w:sz w:val="24"/>
          <w:szCs w:val="24"/>
        </w:rPr>
        <w:t xml:space="preserve"> </w:t>
      </w:r>
      <w:r w:rsidRPr="002C6DA4">
        <w:rPr>
          <w:rFonts w:ascii="Times New Roman" w:hAnsi="Times New Roman" w:cs="Times New Roman"/>
          <w:sz w:val="24"/>
          <w:szCs w:val="24"/>
        </w:rPr>
        <w:t xml:space="preserve">W związku z tym może ona zostać powołana na stanowisko </w:t>
      </w:r>
      <w:r w:rsidR="00EB432D">
        <w:rPr>
          <w:rFonts w:ascii="Times New Roman" w:hAnsi="Times New Roman" w:cs="Times New Roman"/>
          <w:sz w:val="24"/>
          <w:szCs w:val="24"/>
        </w:rPr>
        <w:t>S</w:t>
      </w:r>
      <w:r w:rsidRPr="002C6DA4">
        <w:rPr>
          <w:rFonts w:ascii="Times New Roman" w:hAnsi="Times New Roman" w:cs="Times New Roman"/>
          <w:sz w:val="24"/>
          <w:szCs w:val="24"/>
        </w:rPr>
        <w:t xml:space="preserve">karbnika Powiatu </w:t>
      </w:r>
      <w:r w:rsidR="00B33571">
        <w:rPr>
          <w:rFonts w:ascii="Times New Roman" w:hAnsi="Times New Roman" w:cs="Times New Roman"/>
          <w:sz w:val="24"/>
          <w:szCs w:val="24"/>
        </w:rPr>
        <w:t xml:space="preserve">w Lipnie. </w:t>
      </w:r>
    </w:p>
    <w:p w14:paraId="4C5167BC" w14:textId="41A17AE4" w:rsidR="002C6DA4" w:rsidRPr="002C6DA4" w:rsidRDefault="002C6DA4" w:rsidP="00DE3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DA4">
        <w:rPr>
          <w:rFonts w:ascii="Times New Roman" w:hAnsi="Times New Roman" w:cs="Times New Roman"/>
          <w:sz w:val="24"/>
          <w:szCs w:val="24"/>
        </w:rPr>
        <w:t>Wobec powyższego podjęcie niniejszej uchwały jest uzasadnione.</w:t>
      </w:r>
    </w:p>
    <w:p w14:paraId="6A0565F8" w14:textId="77777777" w:rsidR="002C6DA4" w:rsidRPr="002C6DA4" w:rsidRDefault="002C6DA4" w:rsidP="00DE3E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B010DA" w14:textId="018D674C" w:rsidR="00EF61EF" w:rsidRDefault="00EF61EF" w:rsidP="000F78B0">
      <w:pPr>
        <w:spacing w:line="360" w:lineRule="auto"/>
      </w:pPr>
    </w:p>
    <w:sectPr w:rsidR="00EF61EF" w:rsidSect="00A964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84"/>
    <w:rsid w:val="00023658"/>
    <w:rsid w:val="000F78B0"/>
    <w:rsid w:val="00205514"/>
    <w:rsid w:val="0024639E"/>
    <w:rsid w:val="002B34A6"/>
    <w:rsid w:val="002C6DA4"/>
    <w:rsid w:val="0033655B"/>
    <w:rsid w:val="00453DEE"/>
    <w:rsid w:val="00464FDF"/>
    <w:rsid w:val="005F3023"/>
    <w:rsid w:val="006F1250"/>
    <w:rsid w:val="00715EF5"/>
    <w:rsid w:val="00826384"/>
    <w:rsid w:val="008E4990"/>
    <w:rsid w:val="00962832"/>
    <w:rsid w:val="009A64C1"/>
    <w:rsid w:val="00A96488"/>
    <w:rsid w:val="00AB5DBC"/>
    <w:rsid w:val="00B33571"/>
    <w:rsid w:val="00C3710A"/>
    <w:rsid w:val="00DE3EE3"/>
    <w:rsid w:val="00DE4F02"/>
    <w:rsid w:val="00EB432D"/>
    <w:rsid w:val="00EB6437"/>
    <w:rsid w:val="00EF61EF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1B13"/>
  <w15:chartTrackingRefBased/>
  <w15:docId w15:val="{3DD1B602-95E2-4F1B-B82D-F8450E0F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15</cp:revision>
  <cp:lastPrinted>2023-08-29T11:26:00Z</cp:lastPrinted>
  <dcterms:created xsi:type="dcterms:W3CDTF">2023-08-29T10:23:00Z</dcterms:created>
  <dcterms:modified xsi:type="dcterms:W3CDTF">2023-09-15T08:42:00Z</dcterms:modified>
</cp:coreProperties>
</file>