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CA6B" w14:textId="46E5F1B1" w:rsidR="00594FA4" w:rsidRDefault="00594FA4" w:rsidP="00594FA4">
      <w:pPr>
        <w:pStyle w:val="Standard"/>
        <w:spacing w:line="360" w:lineRule="auto"/>
        <w:jc w:val="center"/>
      </w:pPr>
      <w:r>
        <w:rPr>
          <w:b/>
          <w:bCs/>
        </w:rPr>
        <w:t>UCHWAŁA N</w:t>
      </w:r>
      <w:r w:rsidR="00B70E4F">
        <w:rPr>
          <w:b/>
          <w:bCs/>
        </w:rPr>
        <w:t>R LII/452/2023</w:t>
      </w:r>
    </w:p>
    <w:p w14:paraId="479B50EC" w14:textId="77777777" w:rsidR="00594FA4" w:rsidRDefault="00594FA4" w:rsidP="00594FA4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2C7C56B6" w14:textId="06022EBF" w:rsidR="00594FA4" w:rsidRDefault="00594FA4" w:rsidP="00594FA4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B70E4F">
        <w:rPr>
          <w:b/>
          <w:bCs/>
        </w:rPr>
        <w:t xml:space="preserve"> 3 lipca 2023 r.</w:t>
      </w:r>
    </w:p>
    <w:p w14:paraId="391749F3" w14:textId="77777777" w:rsidR="00594FA4" w:rsidRDefault="00594FA4" w:rsidP="00594FA4">
      <w:pPr>
        <w:pStyle w:val="Standard"/>
        <w:spacing w:line="360" w:lineRule="auto"/>
        <w:jc w:val="both"/>
        <w:rPr>
          <w:b/>
          <w:bCs/>
        </w:rPr>
      </w:pPr>
    </w:p>
    <w:p w14:paraId="4D7CD435" w14:textId="3CD1E8CC" w:rsidR="00594FA4" w:rsidRDefault="00594FA4" w:rsidP="00594FA4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Pani Barbarze Małkiewicz </w:t>
      </w:r>
    </w:p>
    <w:p w14:paraId="48E5C26E" w14:textId="77777777" w:rsidR="00594FA4" w:rsidRPr="00541AE3" w:rsidRDefault="00594FA4" w:rsidP="00594FA4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 xml:space="preserve">Na podstawie §2 Regulaminu nadawania tytułu „Zasłużony dla Powiatu Lipnowskiego”, stanowiącego załącznik Nr 1 do Uchwały Nr XXXII/212/2009 Rady Powiatu w Lipnie z dnia 29 maja 2009 r. w sprawie: ustanowienia tytułu „Zasłużony dla Powiatu Lipnowskiego” ( </w:t>
      </w:r>
      <w:proofErr w:type="spellStart"/>
      <w:r>
        <w:t>Dz.Urz.Woj.Kuj</w:t>
      </w:r>
      <w:proofErr w:type="spellEnd"/>
      <w:r>
        <w:t xml:space="preserve">.-Pom. z 2009 r. Nr 84 poz.1476) </w:t>
      </w:r>
      <w:r w:rsidRPr="00541AE3">
        <w:rPr>
          <w:bCs/>
        </w:rPr>
        <w:t>uchwala się, co następuje:</w:t>
      </w:r>
    </w:p>
    <w:p w14:paraId="3160D33F" w14:textId="77777777" w:rsidR="00594FA4" w:rsidRDefault="00594FA4" w:rsidP="00594FA4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Pani </w:t>
      </w:r>
      <w:r w:rsidR="00E33D33">
        <w:t xml:space="preserve">Barbarze Małkiewicz. </w:t>
      </w:r>
    </w:p>
    <w:p w14:paraId="6A94F731" w14:textId="77777777" w:rsidR="00594FA4" w:rsidRDefault="00594FA4" w:rsidP="00594FA4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6FDC14CC" w14:textId="77777777" w:rsidR="00594FA4" w:rsidRDefault="00594FA4" w:rsidP="00594FA4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6916DBEE" w14:textId="77777777" w:rsidR="00594FA4" w:rsidRDefault="00594FA4" w:rsidP="00594FA4">
      <w:pPr>
        <w:pStyle w:val="Standard"/>
        <w:spacing w:before="114" w:after="114" w:line="360" w:lineRule="auto"/>
        <w:jc w:val="both"/>
        <w:rPr>
          <w:rFonts w:cs="Arial"/>
        </w:rPr>
      </w:pPr>
    </w:p>
    <w:p w14:paraId="1D26ECB1" w14:textId="7F975A5B" w:rsidR="00F70413" w:rsidRPr="00F70413" w:rsidRDefault="00F70413" w:rsidP="00F70413">
      <w:pPr>
        <w:pStyle w:val="Standard"/>
        <w:spacing w:before="114" w:after="114" w:line="360" w:lineRule="auto"/>
        <w:jc w:val="both"/>
        <w:rPr>
          <w:rFonts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0413">
        <w:rPr>
          <w:rFonts w:cs="Times New Roman"/>
        </w:rPr>
        <w:t>Przewodnicząca Rady</w:t>
      </w:r>
    </w:p>
    <w:p w14:paraId="2D002330" w14:textId="7952FBEB" w:rsidR="00594FA4" w:rsidRPr="00F70413" w:rsidRDefault="00F70413" w:rsidP="00F70413">
      <w:pPr>
        <w:pStyle w:val="Standard"/>
        <w:spacing w:before="114" w:after="114" w:line="360" w:lineRule="auto"/>
        <w:jc w:val="both"/>
        <w:rPr>
          <w:rFonts w:cs="Times New Roman"/>
        </w:rPr>
      </w:pPr>
      <w:r w:rsidRPr="00F70413">
        <w:rPr>
          <w:rFonts w:cs="Times New Roman"/>
        </w:rPr>
        <w:tab/>
      </w:r>
      <w:r w:rsidRPr="00F70413">
        <w:rPr>
          <w:rFonts w:cs="Times New Roman"/>
        </w:rPr>
        <w:tab/>
      </w:r>
      <w:r w:rsidRPr="00F70413">
        <w:rPr>
          <w:rFonts w:cs="Times New Roman"/>
        </w:rPr>
        <w:tab/>
      </w:r>
      <w:r w:rsidRPr="00F70413">
        <w:rPr>
          <w:rFonts w:cs="Times New Roman"/>
        </w:rPr>
        <w:tab/>
      </w:r>
      <w:r w:rsidRPr="00F70413">
        <w:rPr>
          <w:rFonts w:cs="Times New Roman"/>
        </w:rPr>
        <w:tab/>
      </w:r>
      <w:r w:rsidRPr="00F70413">
        <w:rPr>
          <w:rFonts w:cs="Times New Roman"/>
        </w:rPr>
        <w:tab/>
      </w:r>
      <w:r w:rsidRPr="00F70413">
        <w:rPr>
          <w:rFonts w:cs="Times New Roman"/>
        </w:rPr>
        <w:tab/>
      </w:r>
      <w:r w:rsidRPr="00F70413">
        <w:rPr>
          <w:rFonts w:cs="Times New Roman"/>
        </w:rPr>
        <w:tab/>
        <w:t xml:space="preserve">Anna </w:t>
      </w:r>
      <w:proofErr w:type="spellStart"/>
      <w:r w:rsidRPr="00F70413">
        <w:rPr>
          <w:rFonts w:cs="Times New Roman"/>
        </w:rPr>
        <w:t>Smużewska</w:t>
      </w:r>
      <w:proofErr w:type="spellEnd"/>
    </w:p>
    <w:p w14:paraId="7952A739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72E63E26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5EB2F2B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A7D45BC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2E91138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246559A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F4EE0FE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01A4744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B2CD120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15F6ECD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52A6E76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7DC835B" w14:textId="77777777" w:rsidR="00594FA4" w:rsidRDefault="00594FA4" w:rsidP="00594FA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666BC59" w14:textId="77777777" w:rsidR="00594FA4" w:rsidRDefault="00594FA4" w:rsidP="00594FA4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4E5462C5" w14:textId="77777777" w:rsidR="00594FA4" w:rsidRDefault="00594FA4" w:rsidP="00594FA4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UZASADNIENIE</w:t>
      </w:r>
    </w:p>
    <w:p w14:paraId="2F6C4E7D" w14:textId="5F5FA351" w:rsidR="00594FA4" w:rsidRPr="002A33B5" w:rsidRDefault="002A33B5" w:rsidP="002A33B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3B5">
        <w:rPr>
          <w:rFonts w:ascii="Times New Roman" w:hAnsi="Times New Roman" w:cs="Times New Roman"/>
          <w:sz w:val="24"/>
          <w:szCs w:val="24"/>
        </w:rPr>
        <w:t>Pani Barbara Małkiewicz przez lata pracy zawodowej wywiązywała się z powierzonych jej obowiązków z należytą starannością, obowiązkowością, kompetencją, lojalnością i zaangażowaniem, a także oddaniem w to co robi na rzecz społeczeństwa lokalnego. Na szczególne uznanie należy jej osobiste zaangażowanie się w kwestie ratowania lipnowskiego szpitala polegające na przekształceniu szpitala w spółkę Szpital Lipno. Także dzięki jej pomysłom zostało uruchomionych wiele inicjatyw służących lokalnej społeczności, takich jak Instrument Aktywizacji Sołectw Powiatu Lipnowskiego, dzięki któremu zostało zaspokojonych wiele potrzeb mieszkańców powiatu w zakresie infrastruktury drogowej, powstały nowe miejsca spotkań, wyposażono wiele świetlic wiejskich. Jako strażnik budżetu powiatu dąży, by wszystkie zadania Powiatu były realizowane należycie, a także by zostały zrealizowane wszystkie inicjatywy, zadania planowane przez władze powiatu z myślą o dobru tego Powiatu i jego mieszkańcach. Jako mieszkanka tego powiatu od dziecka z nim związana, poprzez aktywną i niezwykle zaangażowaną prace zawodową całym sercem dąży do pomnażania dorobku kulturowego, materialnego i duchowego Powiatu Lipnowskiego.</w:t>
      </w:r>
    </w:p>
    <w:p w14:paraId="690BD3B8" w14:textId="77777777" w:rsidR="00594FA4" w:rsidRPr="002A33B5" w:rsidRDefault="00594FA4" w:rsidP="002A33B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B5">
        <w:rPr>
          <w:rFonts w:ascii="Times New Roman" w:hAnsi="Times New Roman" w:cs="Times New Roman"/>
          <w:sz w:val="24"/>
          <w:szCs w:val="24"/>
        </w:rPr>
        <w:tab/>
        <w:t xml:space="preserve"> Wymienione wyżej zasługi oraz cechy osobowościowe Pani </w:t>
      </w:r>
      <w:r w:rsidR="00735B93" w:rsidRPr="002A33B5">
        <w:rPr>
          <w:rFonts w:ascii="Times New Roman" w:hAnsi="Times New Roman" w:cs="Times New Roman"/>
          <w:sz w:val="24"/>
          <w:szCs w:val="24"/>
        </w:rPr>
        <w:t>Barbary Małkie</w:t>
      </w:r>
      <w:r w:rsidR="003F1980" w:rsidRPr="002A33B5">
        <w:rPr>
          <w:rFonts w:ascii="Times New Roman" w:hAnsi="Times New Roman" w:cs="Times New Roman"/>
          <w:sz w:val="24"/>
          <w:szCs w:val="24"/>
        </w:rPr>
        <w:t>w</w:t>
      </w:r>
      <w:r w:rsidR="00735B93" w:rsidRPr="002A33B5">
        <w:rPr>
          <w:rFonts w:ascii="Times New Roman" w:hAnsi="Times New Roman" w:cs="Times New Roman"/>
          <w:sz w:val="24"/>
          <w:szCs w:val="24"/>
        </w:rPr>
        <w:t>i</w:t>
      </w:r>
      <w:r w:rsidR="003F1980" w:rsidRPr="002A33B5">
        <w:rPr>
          <w:rFonts w:ascii="Times New Roman" w:hAnsi="Times New Roman" w:cs="Times New Roman"/>
          <w:sz w:val="24"/>
          <w:szCs w:val="24"/>
        </w:rPr>
        <w:t xml:space="preserve">cz </w:t>
      </w:r>
      <w:r w:rsidRPr="002A33B5">
        <w:rPr>
          <w:rFonts w:ascii="Times New Roman" w:hAnsi="Times New Roman" w:cs="Times New Roman"/>
          <w:sz w:val="24"/>
          <w:szCs w:val="24"/>
        </w:rPr>
        <w:t xml:space="preserve"> pretendują Ją do tytułu ,,Zasłużony dla Powiatu Lipnowskiego”.</w:t>
      </w:r>
    </w:p>
    <w:p w14:paraId="05C63089" w14:textId="77777777" w:rsidR="008D5B24" w:rsidRDefault="008D5B24"/>
    <w:sectPr w:rsidR="008D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A4"/>
    <w:rsid w:val="002A33B5"/>
    <w:rsid w:val="003F1980"/>
    <w:rsid w:val="00594FA4"/>
    <w:rsid w:val="00735B93"/>
    <w:rsid w:val="008D5B24"/>
    <w:rsid w:val="00B70E4F"/>
    <w:rsid w:val="00C0657D"/>
    <w:rsid w:val="00E33D33"/>
    <w:rsid w:val="00F70413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742F"/>
  <w15:chartTrackingRefBased/>
  <w15:docId w15:val="{5D570732-F31B-4AF6-BB5F-B2A1587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B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4FA4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ZnakZnakCharCharZnakZnakCharCharZnakZnakZnakZnak">
    <w:name w:val="Znak Znak Char Char Znak Znak Char Char Znak Znak Znak Znak"/>
    <w:basedOn w:val="Normalny"/>
    <w:rsid w:val="002A33B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A33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57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cp:lastPrinted>2023-07-13T10:38:00Z</cp:lastPrinted>
  <dcterms:created xsi:type="dcterms:W3CDTF">2023-06-20T09:48:00Z</dcterms:created>
  <dcterms:modified xsi:type="dcterms:W3CDTF">2023-07-18T09:05:00Z</dcterms:modified>
</cp:coreProperties>
</file>