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B6BE" w14:textId="77777777" w:rsidR="006A21A2" w:rsidRPr="006A21A2" w:rsidRDefault="006A21A2" w:rsidP="006A21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A5A02" w14:textId="1B27D733" w:rsidR="006A21A2" w:rsidRPr="006A21A2" w:rsidRDefault="006A21A2" w:rsidP="00632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A2">
        <w:rPr>
          <w:rFonts w:ascii="Times New Roman" w:hAnsi="Times New Roman" w:cs="Times New Roman"/>
          <w:b/>
          <w:sz w:val="24"/>
          <w:szCs w:val="24"/>
        </w:rPr>
        <w:t>UCHWAŁA NR</w:t>
      </w:r>
      <w:r w:rsidR="006322CA">
        <w:rPr>
          <w:rFonts w:ascii="Times New Roman" w:hAnsi="Times New Roman" w:cs="Times New Roman"/>
          <w:b/>
          <w:sz w:val="24"/>
          <w:szCs w:val="24"/>
        </w:rPr>
        <w:t xml:space="preserve"> XLVI/411/2023</w:t>
      </w:r>
    </w:p>
    <w:p w14:paraId="50DBE767" w14:textId="77777777" w:rsidR="006A21A2" w:rsidRPr="006A21A2" w:rsidRDefault="006A21A2" w:rsidP="00632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A2">
        <w:rPr>
          <w:rFonts w:ascii="Times New Roman" w:hAnsi="Times New Roman" w:cs="Times New Roman"/>
          <w:b/>
          <w:sz w:val="24"/>
          <w:szCs w:val="24"/>
        </w:rPr>
        <w:t>RADY POWIATU W LIPNIE</w:t>
      </w:r>
    </w:p>
    <w:p w14:paraId="1F492ABE" w14:textId="1F6F1752" w:rsidR="006A21A2" w:rsidRPr="006A21A2" w:rsidRDefault="006A21A2" w:rsidP="00632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A2">
        <w:rPr>
          <w:rFonts w:ascii="Times New Roman" w:hAnsi="Times New Roman" w:cs="Times New Roman"/>
          <w:b/>
          <w:sz w:val="24"/>
          <w:szCs w:val="24"/>
        </w:rPr>
        <w:t>z dnia</w:t>
      </w:r>
      <w:r w:rsidR="002F113F">
        <w:rPr>
          <w:rFonts w:ascii="Times New Roman" w:hAnsi="Times New Roman" w:cs="Times New Roman"/>
          <w:b/>
          <w:sz w:val="24"/>
          <w:szCs w:val="24"/>
        </w:rPr>
        <w:t xml:space="preserve"> 3 marca 2023 r.</w:t>
      </w:r>
    </w:p>
    <w:p w14:paraId="54F98A12" w14:textId="77777777" w:rsidR="006A21A2" w:rsidRPr="006A21A2" w:rsidRDefault="006A21A2" w:rsidP="006322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2C695" w14:textId="40DFEA54" w:rsidR="006A21A2" w:rsidRPr="006A21A2" w:rsidRDefault="006A21A2" w:rsidP="006322CA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A2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zmiany Uchwały Nr XXIV/208/2021 z dnia 12 marca 2021 r. w sprawie </w:t>
      </w:r>
      <w:r w:rsidRPr="006A21A2">
        <w:rPr>
          <w:rFonts w:ascii="Times New Roman" w:hAnsi="Times New Roman" w:cs="Times New Roman"/>
          <w:b/>
          <w:sz w:val="24"/>
          <w:szCs w:val="24"/>
        </w:rPr>
        <w:t>przyjęcia „Powiatowego Programu Rozwoju Pieczy Zastępczej w Powiecie Lipnowskim na lata 2021- 2023”</w:t>
      </w:r>
    </w:p>
    <w:p w14:paraId="2AF90724" w14:textId="77777777" w:rsidR="006A21A2" w:rsidRPr="006A21A2" w:rsidRDefault="006A21A2" w:rsidP="006322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A5D7E" w14:textId="216D804C" w:rsidR="00716748" w:rsidRDefault="00716748" w:rsidP="00B427C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444444"/>
        </w:rPr>
      </w:pPr>
      <w:r>
        <w:rPr>
          <w:color w:val="444444"/>
        </w:rPr>
        <w:t xml:space="preserve">Na podstawie </w:t>
      </w:r>
      <w:r w:rsidR="0026223E" w:rsidRPr="0026223E">
        <w:rPr>
          <w:color w:val="444444"/>
        </w:rPr>
        <w:t xml:space="preserve">art. 180 pkt 1 ustawy z dnia 9 czerwca 2011 r. o wspieraniu rodziny </w:t>
      </w:r>
      <w:r w:rsidR="00A75EA1">
        <w:rPr>
          <w:color w:val="444444"/>
        </w:rPr>
        <w:t xml:space="preserve">                      </w:t>
      </w:r>
      <w:r w:rsidR="0026223E" w:rsidRPr="0026223E">
        <w:rPr>
          <w:color w:val="444444"/>
        </w:rPr>
        <w:t>i systemie pieczy zastępczej (Dz. U. z 202</w:t>
      </w:r>
      <w:r w:rsidR="00D162D7">
        <w:rPr>
          <w:color w:val="444444"/>
        </w:rPr>
        <w:t xml:space="preserve">2 r. poz. 447, ze zm. z 2022 r. Dz.U. poz. 1700, 2140, M.P. z 2022 r. </w:t>
      </w:r>
      <w:r w:rsidR="00725DCE">
        <w:rPr>
          <w:color w:val="444444"/>
        </w:rPr>
        <w:t>poz.</w:t>
      </w:r>
      <w:r w:rsidR="00D162D7">
        <w:rPr>
          <w:color w:val="444444"/>
        </w:rPr>
        <w:t xml:space="preserve"> 292</w:t>
      </w:r>
      <w:r w:rsidR="0026223E" w:rsidRPr="0026223E">
        <w:rPr>
          <w:color w:val="444444"/>
        </w:rPr>
        <w:t>) oraz art. 12 pkt 11 ustawy z dnia 5 czerwca 1998 r. o samorządzie powiatowym (Dz. U. z 202</w:t>
      </w:r>
      <w:r w:rsidR="00B662B6">
        <w:rPr>
          <w:color w:val="444444"/>
        </w:rPr>
        <w:t>2.</w:t>
      </w:r>
      <w:r w:rsidR="00835748">
        <w:rPr>
          <w:color w:val="444444"/>
        </w:rPr>
        <w:t xml:space="preserve"> poz. 1526</w:t>
      </w:r>
      <w:r w:rsidR="00B662B6">
        <w:rPr>
          <w:color w:val="444444"/>
        </w:rPr>
        <w:t xml:space="preserve"> </w:t>
      </w:r>
      <w:r w:rsidR="0026223E" w:rsidRPr="0026223E">
        <w:rPr>
          <w:color w:val="444444"/>
        </w:rPr>
        <w:t>), uchwala się, co następuje:</w:t>
      </w:r>
    </w:p>
    <w:p w14:paraId="634FC687" w14:textId="77777777" w:rsidR="00716748" w:rsidRDefault="00716748" w:rsidP="006322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</w:p>
    <w:p w14:paraId="2E93AEB8" w14:textId="3EA53785" w:rsidR="006A21A2" w:rsidRPr="006A21A2" w:rsidRDefault="006A21A2" w:rsidP="006322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6A21A2">
        <w:rPr>
          <w:color w:val="444444"/>
        </w:rPr>
        <w:t>§</w:t>
      </w:r>
      <w:r w:rsidRPr="006A21A2">
        <w:rPr>
          <w:b/>
          <w:bCs/>
          <w:color w:val="444444"/>
          <w:bdr w:val="none" w:sz="0" w:space="0" w:color="auto" w:frame="1"/>
        </w:rPr>
        <w:t> 1. </w:t>
      </w:r>
      <w:r w:rsidRPr="006A21A2">
        <w:rPr>
          <w:color w:val="444444"/>
        </w:rPr>
        <w:t>W</w:t>
      </w:r>
      <w:r w:rsidRPr="006A21A2">
        <w:rPr>
          <w:b/>
          <w:bCs/>
          <w:color w:val="444444"/>
          <w:bdr w:val="none" w:sz="0" w:space="0" w:color="auto" w:frame="1"/>
        </w:rPr>
        <w:t> </w:t>
      </w:r>
      <w:r w:rsidRPr="006A21A2">
        <w:rPr>
          <w:color w:val="444444"/>
        </w:rPr>
        <w:t>Powiatowym Programie Rozwoju Pieczy Zastępczej w Powiecie Lipnowskim na lata 20</w:t>
      </w:r>
      <w:r>
        <w:rPr>
          <w:color w:val="444444"/>
        </w:rPr>
        <w:t>21</w:t>
      </w:r>
      <w:r w:rsidRPr="006A21A2">
        <w:rPr>
          <w:color w:val="444444"/>
        </w:rPr>
        <w:t>-20</w:t>
      </w:r>
      <w:r>
        <w:rPr>
          <w:color w:val="444444"/>
        </w:rPr>
        <w:t>23</w:t>
      </w:r>
      <w:r w:rsidR="00795C3B">
        <w:rPr>
          <w:color w:val="444444"/>
        </w:rPr>
        <w:t>,</w:t>
      </w:r>
      <w:r w:rsidRPr="006A21A2">
        <w:rPr>
          <w:color w:val="444444"/>
        </w:rPr>
        <w:t xml:space="preserve"> stanowiącym załącznik do Uchwały nr </w:t>
      </w:r>
      <w:r>
        <w:rPr>
          <w:color w:val="444444"/>
        </w:rPr>
        <w:t>XXIV/208/2021</w:t>
      </w:r>
      <w:r w:rsidRPr="006A21A2">
        <w:rPr>
          <w:color w:val="444444"/>
        </w:rPr>
        <w:t xml:space="preserve"> Rady Powiatu w Lipnie</w:t>
      </w:r>
      <w:r w:rsidRPr="006A21A2">
        <w:rPr>
          <w:color w:val="444444"/>
        </w:rPr>
        <w:br/>
        <w:t xml:space="preserve">z dnia </w:t>
      </w:r>
      <w:r>
        <w:rPr>
          <w:color w:val="444444"/>
        </w:rPr>
        <w:t xml:space="preserve">12 marca 2021 </w:t>
      </w:r>
      <w:r w:rsidRPr="006A21A2">
        <w:rPr>
          <w:color w:val="444444"/>
        </w:rPr>
        <w:t xml:space="preserve">roku w sprawie przyjęcia </w:t>
      </w:r>
      <w:r w:rsidR="00795C3B">
        <w:rPr>
          <w:color w:val="444444"/>
        </w:rPr>
        <w:t>„</w:t>
      </w:r>
      <w:r w:rsidRPr="006A21A2">
        <w:rPr>
          <w:color w:val="444444"/>
        </w:rPr>
        <w:t>Powiatowego Programu Rozwoju Pieczy Zastępczej w Powiecie Lipnowskim na lata 20</w:t>
      </w:r>
      <w:r>
        <w:rPr>
          <w:color w:val="444444"/>
        </w:rPr>
        <w:t>21</w:t>
      </w:r>
      <w:r w:rsidRPr="006A21A2">
        <w:rPr>
          <w:color w:val="444444"/>
        </w:rPr>
        <w:t>-20</w:t>
      </w:r>
      <w:r>
        <w:rPr>
          <w:color w:val="444444"/>
        </w:rPr>
        <w:t>23</w:t>
      </w:r>
      <w:r w:rsidR="00795C3B">
        <w:rPr>
          <w:color w:val="444444"/>
        </w:rPr>
        <w:t>”</w:t>
      </w:r>
      <w:r w:rsidRPr="006A21A2">
        <w:rPr>
          <w:color w:val="444444"/>
        </w:rPr>
        <w:t xml:space="preserve"> wprowadza się </w:t>
      </w:r>
      <w:r w:rsidR="00795C3B">
        <w:rPr>
          <w:color w:val="444444"/>
        </w:rPr>
        <w:t xml:space="preserve">następujące </w:t>
      </w:r>
      <w:r w:rsidRPr="006A21A2">
        <w:rPr>
          <w:color w:val="444444"/>
        </w:rPr>
        <w:t>zmiany:</w:t>
      </w:r>
    </w:p>
    <w:p w14:paraId="636D6F13" w14:textId="5D995A25" w:rsidR="006A21A2" w:rsidRPr="006322CA" w:rsidRDefault="006A21A2" w:rsidP="006322CA">
      <w:pPr>
        <w:pStyle w:val="NormalnyWeb"/>
        <w:numPr>
          <w:ilvl w:val="0"/>
          <w:numId w:val="1"/>
        </w:numPr>
        <w:shd w:val="clear" w:color="auto" w:fill="FFFFFF"/>
        <w:spacing w:before="150" w:beforeAutospacing="0" w:after="0" w:afterAutospacing="0" w:line="360" w:lineRule="auto"/>
        <w:ind w:left="426" w:hanging="426"/>
        <w:jc w:val="both"/>
        <w:textAlignment w:val="baseline"/>
        <w:rPr>
          <w:color w:val="444444"/>
        </w:rPr>
      </w:pPr>
      <w:r w:rsidRPr="006A21A2">
        <w:rPr>
          <w:color w:val="444444"/>
        </w:rPr>
        <w:t xml:space="preserve">w pkt VI. </w:t>
      </w:r>
      <w:r w:rsidR="006F66A7">
        <w:rPr>
          <w:color w:val="444444"/>
        </w:rPr>
        <w:t>Limit</w:t>
      </w:r>
      <w:r w:rsidRPr="006A21A2">
        <w:rPr>
          <w:color w:val="444444"/>
        </w:rPr>
        <w:t xml:space="preserve"> rodzin zastępczych </w:t>
      </w:r>
      <w:r w:rsidR="006F66A7">
        <w:rPr>
          <w:color w:val="444444"/>
        </w:rPr>
        <w:t xml:space="preserve">zawodowych </w:t>
      </w:r>
      <w:r w:rsidRPr="006A21A2">
        <w:rPr>
          <w:color w:val="444444"/>
        </w:rPr>
        <w:t xml:space="preserve">w tabeli </w:t>
      </w:r>
      <w:r w:rsidR="006F66A7">
        <w:rPr>
          <w:color w:val="444444"/>
        </w:rPr>
        <w:t>9</w:t>
      </w:r>
      <w:r w:rsidRPr="006A21A2">
        <w:rPr>
          <w:color w:val="444444"/>
        </w:rPr>
        <w:t xml:space="preserve"> poz.</w:t>
      </w:r>
      <w:r w:rsidR="006F66A7">
        <w:rPr>
          <w:color w:val="444444"/>
        </w:rPr>
        <w:t xml:space="preserve"> </w:t>
      </w:r>
      <w:r w:rsidRPr="006A21A2">
        <w:rPr>
          <w:color w:val="444444"/>
        </w:rPr>
        <w:t>3 w miejsce liczby</w:t>
      </w:r>
      <w:r w:rsidRPr="006A21A2">
        <w:rPr>
          <w:color w:val="444444"/>
        </w:rPr>
        <w:br/>
      </w:r>
      <w:r w:rsidR="006F66A7">
        <w:rPr>
          <w:color w:val="444444"/>
        </w:rPr>
        <w:t>3</w:t>
      </w:r>
      <w:r w:rsidRPr="006A21A2">
        <w:rPr>
          <w:color w:val="444444"/>
        </w:rPr>
        <w:t xml:space="preserve"> wpisuje się liczbę </w:t>
      </w:r>
      <w:r w:rsidR="00795C3B">
        <w:rPr>
          <w:color w:val="444444"/>
        </w:rPr>
        <w:t>„</w:t>
      </w:r>
      <w:r w:rsidR="006F66A7">
        <w:rPr>
          <w:color w:val="444444"/>
        </w:rPr>
        <w:t>4</w:t>
      </w:r>
      <w:r w:rsidRPr="006A21A2">
        <w:rPr>
          <w:color w:val="444444"/>
        </w:rPr>
        <w:t>”.</w:t>
      </w:r>
    </w:p>
    <w:p w14:paraId="720E1159" w14:textId="5F243447" w:rsidR="006A21A2" w:rsidRPr="006A21A2" w:rsidRDefault="006A21A2" w:rsidP="006322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6A21A2">
        <w:rPr>
          <w:color w:val="444444"/>
        </w:rPr>
        <w:t>§ </w:t>
      </w:r>
      <w:r w:rsidRPr="006A21A2">
        <w:rPr>
          <w:b/>
          <w:bCs/>
          <w:color w:val="444444"/>
          <w:bdr w:val="none" w:sz="0" w:space="0" w:color="auto" w:frame="1"/>
        </w:rPr>
        <w:t>2</w:t>
      </w:r>
      <w:r w:rsidRPr="006A21A2">
        <w:rPr>
          <w:color w:val="444444"/>
        </w:rPr>
        <w:t>. W pozostałym zakresie uchwała nie ulega zmianie.</w:t>
      </w:r>
    </w:p>
    <w:p w14:paraId="77999858" w14:textId="0AF664C8" w:rsidR="006A21A2" w:rsidRPr="006A21A2" w:rsidRDefault="006A21A2" w:rsidP="006322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6A21A2">
        <w:rPr>
          <w:color w:val="444444"/>
        </w:rPr>
        <w:t>§</w:t>
      </w:r>
      <w:r w:rsidRPr="006A21A2">
        <w:rPr>
          <w:b/>
          <w:bCs/>
          <w:color w:val="444444"/>
          <w:bdr w:val="none" w:sz="0" w:space="0" w:color="auto" w:frame="1"/>
        </w:rPr>
        <w:t> 3</w:t>
      </w:r>
      <w:r w:rsidRPr="006A21A2">
        <w:rPr>
          <w:color w:val="444444"/>
        </w:rPr>
        <w:t>.</w:t>
      </w:r>
      <w:r w:rsidRPr="006A21A2">
        <w:rPr>
          <w:b/>
          <w:bCs/>
          <w:color w:val="444444"/>
          <w:bdr w:val="none" w:sz="0" w:space="0" w:color="auto" w:frame="1"/>
        </w:rPr>
        <w:t> </w:t>
      </w:r>
      <w:r w:rsidRPr="006A21A2">
        <w:rPr>
          <w:color w:val="444444"/>
        </w:rPr>
        <w:t>Wykonanie uchwały powierza się Zarządowi Powiatu w Lipnie.</w:t>
      </w:r>
    </w:p>
    <w:p w14:paraId="5A7671FC" w14:textId="77777777" w:rsidR="006A21A2" w:rsidRPr="006A21A2" w:rsidRDefault="006A21A2" w:rsidP="006322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6A21A2">
        <w:rPr>
          <w:color w:val="444444"/>
        </w:rPr>
        <w:t>§</w:t>
      </w:r>
      <w:r w:rsidRPr="006A21A2">
        <w:rPr>
          <w:b/>
          <w:bCs/>
          <w:color w:val="444444"/>
          <w:bdr w:val="none" w:sz="0" w:space="0" w:color="auto" w:frame="1"/>
        </w:rPr>
        <w:t> 4. </w:t>
      </w:r>
      <w:r w:rsidRPr="006A21A2">
        <w:rPr>
          <w:color w:val="444444"/>
        </w:rPr>
        <w:t>Uchwała wchodzi w życie z dniem podjęcia.</w:t>
      </w:r>
    </w:p>
    <w:p w14:paraId="0CFFC0DE" w14:textId="77777777" w:rsidR="006A21A2" w:rsidRPr="006A21A2" w:rsidRDefault="006A21A2" w:rsidP="006322CA">
      <w:pPr>
        <w:pStyle w:val="NormalnyWeb"/>
        <w:shd w:val="clear" w:color="auto" w:fill="FFFFFF"/>
        <w:spacing w:before="150" w:beforeAutospacing="0" w:after="0" w:afterAutospacing="0" w:line="360" w:lineRule="auto"/>
        <w:textAlignment w:val="baseline"/>
        <w:rPr>
          <w:color w:val="444444"/>
        </w:rPr>
      </w:pPr>
    </w:p>
    <w:p w14:paraId="4A96C2D7" w14:textId="5D64AC42" w:rsidR="006A21A2" w:rsidRDefault="00526F40" w:rsidP="006322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Rady</w:t>
      </w:r>
    </w:p>
    <w:p w14:paraId="4E167200" w14:textId="2AB05E79" w:rsidR="00526F40" w:rsidRDefault="00526F40" w:rsidP="006322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Smużewska</w:t>
      </w:r>
    </w:p>
    <w:p w14:paraId="14BD82CE" w14:textId="77777777" w:rsidR="006A21A2" w:rsidRDefault="006A21A2" w:rsidP="006322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FE45D" w14:textId="77777777" w:rsidR="006A21A2" w:rsidRDefault="006A21A2" w:rsidP="006322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8A139" w14:textId="77777777" w:rsidR="006A21A2" w:rsidRDefault="006A21A2" w:rsidP="006322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DCE96" w14:textId="77777777" w:rsidR="006A21A2" w:rsidRPr="006A21A2" w:rsidRDefault="006A21A2" w:rsidP="006322CA">
      <w:pPr>
        <w:pStyle w:val="NormalnyWeb"/>
        <w:shd w:val="clear" w:color="auto" w:fill="FFFFFF"/>
        <w:spacing w:before="150" w:beforeAutospacing="0" w:after="0" w:afterAutospacing="0" w:line="360" w:lineRule="auto"/>
        <w:textAlignment w:val="baseline"/>
        <w:rPr>
          <w:color w:val="444444"/>
        </w:rPr>
      </w:pPr>
    </w:p>
    <w:p w14:paraId="50FB4A40" w14:textId="77777777" w:rsidR="006A21A2" w:rsidRPr="006A21A2" w:rsidRDefault="006A21A2" w:rsidP="006322CA">
      <w:pPr>
        <w:pStyle w:val="NormalnyWeb"/>
        <w:shd w:val="clear" w:color="auto" w:fill="FFFFFF"/>
        <w:spacing w:before="150" w:beforeAutospacing="0" w:after="0" w:afterAutospacing="0" w:line="360" w:lineRule="auto"/>
        <w:textAlignment w:val="baseline"/>
        <w:rPr>
          <w:color w:val="444444"/>
        </w:rPr>
      </w:pPr>
    </w:p>
    <w:p w14:paraId="535C5988" w14:textId="77777777" w:rsidR="006A21A2" w:rsidRPr="006A21A2" w:rsidRDefault="006A21A2" w:rsidP="006322CA">
      <w:pPr>
        <w:pStyle w:val="NormalnyWeb"/>
        <w:shd w:val="clear" w:color="auto" w:fill="FFFFFF"/>
        <w:spacing w:before="150" w:beforeAutospacing="0" w:after="0" w:afterAutospacing="0" w:line="360" w:lineRule="auto"/>
        <w:jc w:val="center"/>
        <w:textAlignment w:val="baseline"/>
        <w:rPr>
          <w:color w:val="444444"/>
        </w:rPr>
      </w:pPr>
    </w:p>
    <w:p w14:paraId="140ECEA1" w14:textId="77777777" w:rsidR="00037A90" w:rsidRPr="006A21A2" w:rsidRDefault="00037A90" w:rsidP="00B427C1">
      <w:pPr>
        <w:pStyle w:val="NormalnyWeb"/>
        <w:shd w:val="clear" w:color="auto" w:fill="FFFFFF"/>
        <w:spacing w:before="150" w:beforeAutospacing="0" w:after="0" w:afterAutospacing="0" w:line="360" w:lineRule="auto"/>
        <w:textAlignment w:val="baseline"/>
        <w:rPr>
          <w:color w:val="444444"/>
        </w:rPr>
      </w:pPr>
    </w:p>
    <w:p w14:paraId="79DBFEFD" w14:textId="32A49324" w:rsidR="006A21A2" w:rsidRPr="006A21A2" w:rsidRDefault="006A21A2" w:rsidP="00F2723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444444"/>
        </w:rPr>
      </w:pPr>
      <w:r w:rsidRPr="006A21A2">
        <w:rPr>
          <w:b/>
          <w:bCs/>
          <w:color w:val="444444"/>
          <w:bdr w:val="none" w:sz="0" w:space="0" w:color="auto" w:frame="1"/>
        </w:rPr>
        <w:t>UZASADNIENIE</w:t>
      </w:r>
    </w:p>
    <w:p w14:paraId="07D2368F" w14:textId="5E065658" w:rsidR="006A21A2" w:rsidRPr="006A21A2" w:rsidRDefault="006A21A2" w:rsidP="00EF230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6A21A2">
        <w:rPr>
          <w:color w:val="444444"/>
        </w:rPr>
        <w:t xml:space="preserve">Zgodnie z art. 180 pkt 1 ustawy o wspieraniu rodziny i systemie pieczy zastępczej do zadań własnych powiatu należy między innymi opracowanie i realizacja trzyletnich powiatowych programów rozwoju pieczy zastępczej zawierających m.in. coroczny limit zastępczych rodzin zawodowych. Uchwałą Rady Powiatu w Lipnie nr </w:t>
      </w:r>
      <w:r w:rsidR="006F66A7">
        <w:rPr>
          <w:color w:val="444444"/>
        </w:rPr>
        <w:t xml:space="preserve">XXIV/208/2021 </w:t>
      </w:r>
      <w:r w:rsidRPr="006A21A2">
        <w:rPr>
          <w:color w:val="444444"/>
        </w:rPr>
        <w:t xml:space="preserve">z dnia </w:t>
      </w:r>
      <w:r w:rsidR="006F66A7">
        <w:rPr>
          <w:color w:val="444444"/>
        </w:rPr>
        <w:t>12 marca 2021</w:t>
      </w:r>
      <w:r w:rsidRPr="006A21A2">
        <w:rPr>
          <w:color w:val="444444"/>
        </w:rPr>
        <w:t xml:space="preserve"> r. przyjęto Powiatowy Program Rozwoju Pieczy Zastępczej</w:t>
      </w:r>
      <w:r w:rsidR="006F66A7">
        <w:rPr>
          <w:color w:val="444444"/>
        </w:rPr>
        <w:t xml:space="preserve"> </w:t>
      </w:r>
      <w:r w:rsidRPr="006A21A2">
        <w:rPr>
          <w:color w:val="444444"/>
        </w:rPr>
        <w:t>w Powiecie Lipnowskim na lata 20</w:t>
      </w:r>
      <w:r w:rsidR="006F66A7">
        <w:rPr>
          <w:color w:val="444444"/>
        </w:rPr>
        <w:t>21</w:t>
      </w:r>
      <w:r w:rsidRPr="006A21A2">
        <w:rPr>
          <w:color w:val="444444"/>
        </w:rPr>
        <w:t>-20</w:t>
      </w:r>
      <w:r w:rsidR="006F66A7">
        <w:rPr>
          <w:color w:val="444444"/>
        </w:rPr>
        <w:t>23</w:t>
      </w:r>
      <w:r w:rsidR="00795C3B">
        <w:rPr>
          <w:color w:val="444444"/>
        </w:rPr>
        <w:t>, w którym ujęto limit rodzin zastępczych zawodowych w liczbie 3.</w:t>
      </w:r>
      <w:r w:rsidRPr="006A21A2">
        <w:rPr>
          <w:color w:val="444444"/>
        </w:rPr>
        <w:t xml:space="preserve"> W roku 20</w:t>
      </w:r>
      <w:r w:rsidR="006F66A7">
        <w:rPr>
          <w:color w:val="444444"/>
        </w:rPr>
        <w:t>23</w:t>
      </w:r>
      <w:r w:rsidRPr="006A21A2">
        <w:rPr>
          <w:color w:val="444444"/>
        </w:rPr>
        <w:t xml:space="preserve"> r. liczba zawodowych rodzin zastępczych </w:t>
      </w:r>
      <w:r w:rsidR="006F66A7">
        <w:rPr>
          <w:color w:val="444444"/>
        </w:rPr>
        <w:t>ulegnie zwiększeniu do 4</w:t>
      </w:r>
      <w:r w:rsidRPr="006A21A2">
        <w:rPr>
          <w:color w:val="444444"/>
        </w:rPr>
        <w:t xml:space="preserve">. </w:t>
      </w:r>
    </w:p>
    <w:p w14:paraId="2683CF29" w14:textId="77777777" w:rsidR="006A21A2" w:rsidRPr="006A21A2" w:rsidRDefault="006A21A2" w:rsidP="00EF230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6A21A2">
        <w:rPr>
          <w:color w:val="444444"/>
        </w:rPr>
        <w:t>W związku z powyższym podjęcie uchwały jest w pełni uzasadnione.</w:t>
      </w:r>
    </w:p>
    <w:p w14:paraId="29AF2F1D" w14:textId="77777777" w:rsidR="00E54402" w:rsidRDefault="00E54402" w:rsidP="006322CA">
      <w:pPr>
        <w:spacing w:after="0" w:line="360" w:lineRule="auto"/>
      </w:pPr>
    </w:p>
    <w:sectPr w:rsidR="00E54402" w:rsidSect="006322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C66"/>
    <w:multiLevelType w:val="hybridMultilevel"/>
    <w:tmpl w:val="D2FE0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54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A2"/>
    <w:rsid w:val="00037A90"/>
    <w:rsid w:val="0026223E"/>
    <w:rsid w:val="002F113F"/>
    <w:rsid w:val="00497F96"/>
    <w:rsid w:val="00526F40"/>
    <w:rsid w:val="005E2903"/>
    <w:rsid w:val="006322CA"/>
    <w:rsid w:val="006A21A2"/>
    <w:rsid w:val="006F66A7"/>
    <w:rsid w:val="00716748"/>
    <w:rsid w:val="00725DCE"/>
    <w:rsid w:val="00795C3B"/>
    <w:rsid w:val="00835748"/>
    <w:rsid w:val="009714BA"/>
    <w:rsid w:val="00A75EA1"/>
    <w:rsid w:val="00B427C1"/>
    <w:rsid w:val="00B662B6"/>
    <w:rsid w:val="00BE3CD4"/>
    <w:rsid w:val="00D162D7"/>
    <w:rsid w:val="00E54402"/>
    <w:rsid w:val="00EF079C"/>
    <w:rsid w:val="00EF2309"/>
    <w:rsid w:val="00F2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EB50"/>
  <w15:chartTrackingRefBased/>
  <w15:docId w15:val="{D7C4B4A5-3767-4EC4-83DB-3642022F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Grzelak</dc:creator>
  <cp:keywords/>
  <dc:description/>
  <cp:lastModifiedBy>Iza Pączkowska</cp:lastModifiedBy>
  <cp:revision>17</cp:revision>
  <cp:lastPrinted>2023-02-16T09:17:00Z</cp:lastPrinted>
  <dcterms:created xsi:type="dcterms:W3CDTF">2023-03-06T09:43:00Z</dcterms:created>
  <dcterms:modified xsi:type="dcterms:W3CDTF">2023-05-31T10:47:00Z</dcterms:modified>
</cp:coreProperties>
</file>