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D14AF" w14:textId="57676477" w:rsidR="007E365C" w:rsidRDefault="007E365C" w:rsidP="00AB0C1C">
      <w:pPr>
        <w:spacing w:line="360" w:lineRule="auto"/>
        <w:ind w:left="708" w:firstLine="708"/>
        <w:jc w:val="right"/>
        <w:rPr>
          <w:b/>
        </w:rPr>
      </w:pPr>
      <w:r>
        <w:rPr>
          <w:b/>
        </w:rPr>
        <w:tab/>
      </w:r>
    </w:p>
    <w:p w14:paraId="380F620E" w14:textId="57E71BEA" w:rsidR="00045354" w:rsidRDefault="00045354" w:rsidP="00F36875">
      <w:pPr>
        <w:spacing w:line="360" w:lineRule="auto"/>
        <w:jc w:val="center"/>
        <w:rPr>
          <w:b/>
        </w:rPr>
      </w:pPr>
      <w:r>
        <w:rPr>
          <w:b/>
        </w:rPr>
        <w:t>UCHWAŁA NR</w:t>
      </w:r>
      <w:r w:rsidR="00412A14">
        <w:rPr>
          <w:b/>
        </w:rPr>
        <w:t xml:space="preserve"> </w:t>
      </w:r>
      <w:r w:rsidR="00C86D5E">
        <w:rPr>
          <w:b/>
        </w:rPr>
        <w:t>XLIX</w:t>
      </w:r>
      <w:r w:rsidR="00412A14">
        <w:rPr>
          <w:b/>
        </w:rPr>
        <w:t>/</w:t>
      </w:r>
      <w:r w:rsidR="00C86D5E">
        <w:rPr>
          <w:b/>
        </w:rPr>
        <w:t>430</w:t>
      </w:r>
      <w:r w:rsidR="00412A14">
        <w:rPr>
          <w:b/>
        </w:rPr>
        <w:t>/2023</w:t>
      </w:r>
    </w:p>
    <w:p w14:paraId="41317CE4" w14:textId="630D5079" w:rsidR="00045354" w:rsidRDefault="00045354" w:rsidP="00F36875">
      <w:pPr>
        <w:spacing w:line="360" w:lineRule="auto"/>
        <w:jc w:val="center"/>
        <w:rPr>
          <w:b/>
        </w:rPr>
      </w:pPr>
      <w:r>
        <w:rPr>
          <w:b/>
        </w:rPr>
        <w:t>RADY POWIATU W LIPNIE</w:t>
      </w:r>
      <w:r>
        <w:rPr>
          <w:b/>
        </w:rPr>
        <w:br/>
        <w:t>z dnia</w:t>
      </w:r>
      <w:r w:rsidR="00C86D5E">
        <w:rPr>
          <w:b/>
        </w:rPr>
        <w:t xml:space="preserve"> 17 maja 2023</w:t>
      </w:r>
      <w:r w:rsidR="00F36875">
        <w:rPr>
          <w:b/>
        </w:rPr>
        <w:t xml:space="preserve"> roku</w:t>
      </w:r>
    </w:p>
    <w:p w14:paraId="22910D73" w14:textId="77777777" w:rsidR="00045354" w:rsidRDefault="00045354" w:rsidP="00F36875">
      <w:pPr>
        <w:spacing w:line="360" w:lineRule="auto"/>
        <w:jc w:val="both"/>
      </w:pPr>
    </w:p>
    <w:p w14:paraId="31BDA75B" w14:textId="77777777" w:rsidR="00FB600E" w:rsidRPr="00F36875" w:rsidRDefault="00045354" w:rsidP="00F36875">
      <w:pPr>
        <w:spacing w:line="360" w:lineRule="auto"/>
        <w:jc w:val="both"/>
        <w:rPr>
          <w:b/>
          <w:bCs/>
        </w:rPr>
      </w:pPr>
      <w:r w:rsidRPr="00F36875">
        <w:rPr>
          <w:b/>
          <w:bCs/>
        </w:rPr>
        <w:t xml:space="preserve">w sprawie </w:t>
      </w:r>
      <w:r w:rsidR="00FB600E" w:rsidRPr="00F36875">
        <w:rPr>
          <w:b/>
          <w:bCs/>
        </w:rPr>
        <w:t>wyrażenia zgody na zawarcie porozumie</w:t>
      </w:r>
      <w:r w:rsidR="00073094" w:rsidRPr="00F36875">
        <w:rPr>
          <w:b/>
          <w:bCs/>
        </w:rPr>
        <w:t>nia</w:t>
      </w:r>
      <w:r w:rsidR="00FB600E" w:rsidRPr="00F36875">
        <w:rPr>
          <w:b/>
          <w:bCs/>
        </w:rPr>
        <w:t xml:space="preserve"> </w:t>
      </w:r>
      <w:r w:rsidR="00384887" w:rsidRPr="00F36875">
        <w:rPr>
          <w:b/>
          <w:bCs/>
        </w:rPr>
        <w:t xml:space="preserve">pomiędzy Powiatem </w:t>
      </w:r>
      <w:r w:rsidR="00412A14">
        <w:rPr>
          <w:b/>
          <w:bCs/>
        </w:rPr>
        <w:t>Lipnowskim</w:t>
      </w:r>
      <w:r w:rsidR="00384887" w:rsidRPr="00F36875">
        <w:rPr>
          <w:b/>
          <w:bCs/>
        </w:rPr>
        <w:t xml:space="preserve"> a Powiatem </w:t>
      </w:r>
      <w:r w:rsidR="00412A14">
        <w:rPr>
          <w:b/>
          <w:bCs/>
        </w:rPr>
        <w:t>Gostynińskim</w:t>
      </w:r>
      <w:r w:rsidR="00384887" w:rsidRPr="00F36875">
        <w:rPr>
          <w:b/>
          <w:bCs/>
        </w:rPr>
        <w:t xml:space="preserve"> w sprawie przyjęcia przez Powiat Lipnowski do realizacji zadania Powiatu </w:t>
      </w:r>
      <w:r w:rsidR="00412A14">
        <w:rPr>
          <w:b/>
          <w:bCs/>
        </w:rPr>
        <w:t>Gostynińs</w:t>
      </w:r>
      <w:r w:rsidR="00F36875">
        <w:rPr>
          <w:b/>
          <w:bCs/>
        </w:rPr>
        <w:t>kiego</w:t>
      </w:r>
      <w:r w:rsidR="00384887" w:rsidRPr="00F36875">
        <w:rPr>
          <w:b/>
          <w:bCs/>
        </w:rPr>
        <w:t xml:space="preserve"> polegającego na prowadzeniu ośrodka wsparcia, tj. domu dla matek z małoletnimi dziećmi i kobiet w ciąży</w:t>
      </w:r>
    </w:p>
    <w:p w14:paraId="53CA18D6" w14:textId="77777777" w:rsidR="00045354" w:rsidRDefault="00045354" w:rsidP="00F36875">
      <w:pPr>
        <w:spacing w:line="360" w:lineRule="auto"/>
        <w:jc w:val="both"/>
      </w:pPr>
    </w:p>
    <w:p w14:paraId="0C538A71" w14:textId="4AB22188" w:rsidR="00045354" w:rsidRDefault="00045354" w:rsidP="00F36875">
      <w:pPr>
        <w:spacing w:line="360" w:lineRule="auto"/>
        <w:jc w:val="both"/>
      </w:pPr>
      <w:r>
        <w:t xml:space="preserve">Na podstawie art. </w:t>
      </w:r>
      <w:r w:rsidR="00FB600E">
        <w:t xml:space="preserve">4 ust. 1 pkt 3, art. 73 ust. 1 ustawy z dnia </w:t>
      </w:r>
      <w:r w:rsidR="00167E0A">
        <w:t xml:space="preserve">5 czerwca </w:t>
      </w:r>
      <w:r w:rsidR="007D48A4">
        <w:t>1998 r</w:t>
      </w:r>
      <w:r w:rsidR="007B769C">
        <w:t xml:space="preserve"> </w:t>
      </w:r>
      <w:r w:rsidR="007D48A4">
        <w:t>.</w:t>
      </w:r>
      <w:r w:rsidR="00167E0A">
        <w:t>o samorządzie powiatowym (Dz. U. z 202</w:t>
      </w:r>
      <w:r w:rsidR="00073094">
        <w:t>2</w:t>
      </w:r>
      <w:r w:rsidR="00167E0A">
        <w:t xml:space="preserve"> r. poz. </w:t>
      </w:r>
      <w:r w:rsidR="0061740B">
        <w:t>1526</w:t>
      </w:r>
      <w:r w:rsidR="005E01FA">
        <w:t xml:space="preserve"> ze zm. Dz. U. z 2023r. poz. 572</w:t>
      </w:r>
      <w:r w:rsidR="00167E0A">
        <w:t>) oraz art. 19 pkt 11 ustawy z dnia 12 marca 2004 r. o pomocy społecznej (Dz. U. z 202</w:t>
      </w:r>
      <w:r w:rsidR="00AE3039">
        <w:t>1</w:t>
      </w:r>
      <w:r w:rsidR="00167E0A">
        <w:t xml:space="preserve">r. poz. </w:t>
      </w:r>
      <w:r w:rsidR="00AE3039">
        <w:t>2268</w:t>
      </w:r>
      <w:r w:rsidR="00167E0A">
        <w:t xml:space="preserve"> </w:t>
      </w:r>
      <w:r w:rsidR="00B10F4B">
        <w:t>z</w:t>
      </w:r>
      <w:r w:rsidR="00376406">
        <w:t xml:space="preserve">e </w:t>
      </w:r>
      <w:r w:rsidR="00B10F4B">
        <w:t>zm.: Dz. U. z 202</w:t>
      </w:r>
      <w:r w:rsidR="00AE3039">
        <w:t>1</w:t>
      </w:r>
      <w:r w:rsidR="00B10F4B">
        <w:t xml:space="preserve">r. </w:t>
      </w:r>
      <w:r w:rsidR="00073094">
        <w:t xml:space="preserve">poz. 1296, </w:t>
      </w:r>
      <w:r w:rsidR="00B10F4B">
        <w:t xml:space="preserve">poz. </w:t>
      </w:r>
      <w:r w:rsidR="00AE3039">
        <w:t>1981</w:t>
      </w:r>
      <w:r w:rsidR="00073094">
        <w:t xml:space="preserve">, </w:t>
      </w:r>
      <w:r w:rsidR="00AE3039">
        <w:t>poz. 2270, Dz. U. z 2022r.</w:t>
      </w:r>
      <w:r w:rsidR="006B671D">
        <w:t xml:space="preserve"> poz.1, </w:t>
      </w:r>
      <w:r w:rsidR="00AE3039">
        <w:t>poz. 66</w:t>
      </w:r>
      <w:r w:rsidR="007E365C">
        <w:t>, poz. 1079, poz. 1692, poz. 1700</w:t>
      </w:r>
      <w:r w:rsidR="005E01FA">
        <w:t>, poz. 1967, poz. 2127, poz. 1812, poz. 2140, Dz. U. z 2023r. poz. 185</w:t>
      </w:r>
      <w:r w:rsidR="00167E0A">
        <w:t>)</w:t>
      </w:r>
      <w:r w:rsidR="002071DB">
        <w:t xml:space="preserve"> uchwala się</w:t>
      </w:r>
      <w:r w:rsidR="00E31286">
        <w:t>,</w:t>
      </w:r>
      <w:r w:rsidR="002071DB">
        <w:t xml:space="preserve"> co następuje:</w:t>
      </w:r>
    </w:p>
    <w:p w14:paraId="7BF2BA55" w14:textId="77777777" w:rsidR="00045354" w:rsidRPr="00376406" w:rsidRDefault="005C1EF4" w:rsidP="00376406">
      <w:pPr>
        <w:spacing w:line="360" w:lineRule="auto"/>
        <w:jc w:val="both"/>
      </w:pPr>
      <w:r w:rsidRPr="00376406">
        <w:rPr>
          <w:b/>
          <w:bCs/>
        </w:rPr>
        <w:t>§1.</w:t>
      </w:r>
      <w:r>
        <w:t xml:space="preserve"> </w:t>
      </w:r>
      <w:r w:rsidR="0017260E">
        <w:t xml:space="preserve">Wyraża się zgodę na zawarcie </w:t>
      </w:r>
      <w:r w:rsidR="00073094">
        <w:t>p</w:t>
      </w:r>
      <w:r w:rsidR="0017260E">
        <w:t xml:space="preserve">orozumienia </w:t>
      </w:r>
      <w:r w:rsidR="00384887">
        <w:t>po</w:t>
      </w:r>
      <w:r w:rsidR="0017260E">
        <w:t xml:space="preserve">między Powiatem </w:t>
      </w:r>
      <w:r w:rsidR="00412A14">
        <w:t>Lipnowskim</w:t>
      </w:r>
      <w:r w:rsidR="00376406">
        <w:t xml:space="preserve"> </w:t>
      </w:r>
      <w:r w:rsidR="005E01FA">
        <w:t>a </w:t>
      </w:r>
      <w:r w:rsidR="00384887">
        <w:t xml:space="preserve">Powiatem </w:t>
      </w:r>
      <w:r w:rsidR="00412A14">
        <w:t>Gostynińskim</w:t>
      </w:r>
      <w:r w:rsidR="00384887">
        <w:t xml:space="preserve"> w sprawie przyjęcia przez Powiat Lipnowski do realizacji zadania Powiatu </w:t>
      </w:r>
      <w:r w:rsidR="00412A14">
        <w:t>Gostyniń</w:t>
      </w:r>
      <w:r w:rsidR="00A05D7C">
        <w:t>s</w:t>
      </w:r>
      <w:r w:rsidR="00384887">
        <w:t xml:space="preserve">kiego </w:t>
      </w:r>
      <w:bookmarkStart w:id="0" w:name="_Hlk99542463"/>
      <w:r w:rsidR="00384887">
        <w:t>polegającego na prowadzeniu ośrodka wsparcia, tj. domu dla matek z małoletnimi dziećmi i kobiet w ciąży.</w:t>
      </w:r>
      <w:bookmarkEnd w:id="0"/>
    </w:p>
    <w:p w14:paraId="29E3524E" w14:textId="77777777" w:rsidR="007207E7" w:rsidRPr="00376406" w:rsidRDefault="006A42D6" w:rsidP="00F36875">
      <w:pPr>
        <w:spacing w:line="360" w:lineRule="auto"/>
        <w:jc w:val="both"/>
      </w:pPr>
      <w:bookmarkStart w:id="1" w:name="_Hlk89774848"/>
      <w:r w:rsidRPr="00376406">
        <w:rPr>
          <w:b/>
          <w:bCs/>
        </w:rPr>
        <w:t>§</w:t>
      </w:r>
      <w:r w:rsidR="0075444A" w:rsidRPr="00376406">
        <w:rPr>
          <w:b/>
          <w:bCs/>
        </w:rPr>
        <w:t>2</w:t>
      </w:r>
      <w:r w:rsidRPr="00376406">
        <w:rPr>
          <w:b/>
          <w:bCs/>
        </w:rPr>
        <w:t>.</w:t>
      </w:r>
      <w:r>
        <w:t xml:space="preserve"> </w:t>
      </w:r>
      <w:bookmarkEnd w:id="1"/>
      <w:r w:rsidR="00045354">
        <w:t>Wykonanie uchwały powierza się Zarządowi Powiatu</w:t>
      </w:r>
      <w:r>
        <w:t xml:space="preserve"> w Lipnie</w:t>
      </w:r>
      <w:r w:rsidR="00045354">
        <w:t>.</w:t>
      </w:r>
    </w:p>
    <w:p w14:paraId="10D944E5" w14:textId="77777777" w:rsidR="00045354" w:rsidRDefault="006A42D6" w:rsidP="00F36875">
      <w:pPr>
        <w:spacing w:line="360" w:lineRule="auto"/>
        <w:jc w:val="both"/>
      </w:pPr>
      <w:r w:rsidRPr="00376406">
        <w:rPr>
          <w:b/>
          <w:bCs/>
        </w:rPr>
        <w:t>§</w:t>
      </w:r>
      <w:r w:rsidR="0075444A" w:rsidRPr="00376406">
        <w:rPr>
          <w:b/>
          <w:bCs/>
        </w:rPr>
        <w:t>3</w:t>
      </w:r>
      <w:r w:rsidRPr="00376406">
        <w:rPr>
          <w:b/>
          <w:bCs/>
        </w:rPr>
        <w:t>.</w:t>
      </w:r>
      <w:r w:rsidR="00500775">
        <w:t xml:space="preserve"> </w:t>
      </w:r>
      <w:r w:rsidR="00045354">
        <w:t xml:space="preserve">Uchwała wchodzi w życie </w:t>
      </w:r>
      <w:r w:rsidR="0075444A">
        <w:t>z dniem podjęcia.</w:t>
      </w:r>
    </w:p>
    <w:p w14:paraId="7A34AE66" w14:textId="77777777" w:rsidR="003E6180" w:rsidRDefault="003E6180" w:rsidP="00F36875">
      <w:pPr>
        <w:spacing w:line="360" w:lineRule="auto"/>
        <w:jc w:val="both"/>
      </w:pPr>
    </w:p>
    <w:p w14:paraId="52137B83" w14:textId="77777777" w:rsidR="003E6180" w:rsidRDefault="003E6180" w:rsidP="00F36875">
      <w:pPr>
        <w:spacing w:line="360" w:lineRule="auto"/>
        <w:jc w:val="both"/>
      </w:pPr>
    </w:p>
    <w:p w14:paraId="50761F30" w14:textId="77777777" w:rsidR="003E6180" w:rsidRDefault="003E6180" w:rsidP="00F36875">
      <w:pPr>
        <w:spacing w:line="360" w:lineRule="auto"/>
        <w:jc w:val="both"/>
      </w:pPr>
    </w:p>
    <w:p w14:paraId="5E976308" w14:textId="0DFDAF96" w:rsidR="003E6180" w:rsidRDefault="008662A5" w:rsidP="008662A5">
      <w:pPr>
        <w:spacing w:line="360" w:lineRule="auto"/>
        <w:jc w:val="right"/>
      </w:pPr>
      <w:bookmarkStart w:id="2" w:name="_GoBack"/>
      <w:r>
        <w:t xml:space="preserve">Przewodnicząca Rady </w:t>
      </w:r>
    </w:p>
    <w:p w14:paraId="2F2E8DB5" w14:textId="74EE4F70" w:rsidR="008662A5" w:rsidRDefault="008662A5" w:rsidP="008662A5">
      <w:pPr>
        <w:spacing w:line="360" w:lineRule="auto"/>
        <w:jc w:val="right"/>
      </w:pPr>
      <w:r>
        <w:t xml:space="preserve">Anna Smużewska </w:t>
      </w:r>
    </w:p>
    <w:bookmarkEnd w:id="2"/>
    <w:p w14:paraId="70BF07A4" w14:textId="77777777" w:rsidR="003E6180" w:rsidRDefault="003E6180" w:rsidP="00F36875">
      <w:pPr>
        <w:spacing w:line="360" w:lineRule="auto"/>
        <w:jc w:val="both"/>
      </w:pPr>
    </w:p>
    <w:p w14:paraId="6B950155" w14:textId="77777777" w:rsidR="003E6180" w:rsidRDefault="003E6180" w:rsidP="00F36875">
      <w:pPr>
        <w:spacing w:line="360" w:lineRule="auto"/>
        <w:jc w:val="both"/>
      </w:pPr>
    </w:p>
    <w:p w14:paraId="4E61034D" w14:textId="77777777" w:rsidR="003E6180" w:rsidRDefault="003E6180" w:rsidP="00F36875">
      <w:pPr>
        <w:spacing w:line="360" w:lineRule="auto"/>
        <w:jc w:val="both"/>
      </w:pPr>
    </w:p>
    <w:p w14:paraId="7AC890B0" w14:textId="77777777" w:rsidR="003E6180" w:rsidRDefault="003E6180" w:rsidP="00F36875">
      <w:pPr>
        <w:spacing w:line="360" w:lineRule="auto"/>
        <w:jc w:val="both"/>
      </w:pPr>
    </w:p>
    <w:p w14:paraId="7B63A978" w14:textId="77777777" w:rsidR="003E6180" w:rsidRDefault="003E6180" w:rsidP="00F36875">
      <w:pPr>
        <w:spacing w:line="360" w:lineRule="auto"/>
        <w:jc w:val="both"/>
      </w:pPr>
    </w:p>
    <w:p w14:paraId="39695269" w14:textId="77777777" w:rsidR="003E6180" w:rsidRDefault="003E6180" w:rsidP="00F36875">
      <w:pPr>
        <w:spacing w:line="360" w:lineRule="auto"/>
        <w:jc w:val="both"/>
      </w:pPr>
    </w:p>
    <w:p w14:paraId="188B5CB0" w14:textId="77777777" w:rsidR="003E6180" w:rsidRDefault="003E6180" w:rsidP="00F36875">
      <w:pPr>
        <w:spacing w:line="360" w:lineRule="auto"/>
        <w:jc w:val="both"/>
      </w:pPr>
    </w:p>
    <w:p w14:paraId="356F9DE9" w14:textId="77777777" w:rsidR="003E6180" w:rsidRDefault="003E6180" w:rsidP="00F36875">
      <w:pPr>
        <w:spacing w:line="360" w:lineRule="auto"/>
        <w:jc w:val="both"/>
      </w:pPr>
    </w:p>
    <w:p w14:paraId="1609C28C" w14:textId="77777777" w:rsidR="003E6180" w:rsidRPr="00376406" w:rsidRDefault="003E6180" w:rsidP="00376406">
      <w:pPr>
        <w:spacing w:line="360" w:lineRule="auto"/>
        <w:jc w:val="center"/>
        <w:rPr>
          <w:b/>
          <w:bCs/>
        </w:rPr>
      </w:pPr>
      <w:r w:rsidRPr="00A636C1">
        <w:rPr>
          <w:b/>
          <w:bCs/>
        </w:rPr>
        <w:lastRenderedPageBreak/>
        <w:t>Uzasadnienie</w:t>
      </w:r>
    </w:p>
    <w:p w14:paraId="0F79329B" w14:textId="77777777" w:rsidR="00376406" w:rsidRDefault="00C300C9" w:rsidP="00376406">
      <w:pPr>
        <w:pStyle w:val="NormalnyWeb"/>
        <w:spacing w:before="0" w:beforeAutospacing="0" w:after="0" w:afterAutospacing="0" w:line="360" w:lineRule="auto"/>
        <w:ind w:firstLine="708"/>
        <w:jc w:val="both"/>
      </w:pPr>
      <w:r w:rsidRPr="00C300C9">
        <w:t>Prowadzenie domu dla matek z małoletnimi d</w:t>
      </w:r>
      <w:r w:rsidR="00376406">
        <w:t>z</w:t>
      </w:r>
      <w:r w:rsidRPr="00C300C9">
        <w:t>iećmi stanowi zadanie własne powiatu. W celu wykonania nałożonego zadnia, jednostki samorządu terytorialnego mogą zawierać porozumienia w sprawie powierzenia im prowadzenia zadania publicznego.</w:t>
      </w:r>
    </w:p>
    <w:p w14:paraId="37970B32" w14:textId="77777777" w:rsidR="00C300C9" w:rsidRPr="00C300C9" w:rsidRDefault="00C300C9" w:rsidP="00376406">
      <w:pPr>
        <w:pStyle w:val="NormalnyWeb"/>
        <w:spacing w:before="0" w:beforeAutospacing="0" w:after="0" w:afterAutospacing="0" w:line="360" w:lineRule="auto"/>
        <w:ind w:firstLine="708"/>
        <w:jc w:val="both"/>
      </w:pPr>
      <w:r w:rsidRPr="00C300C9">
        <w:t xml:space="preserve">W związku z tym, że Powiat </w:t>
      </w:r>
      <w:r w:rsidR="00412A14">
        <w:t>Go</w:t>
      </w:r>
      <w:r w:rsidR="005E01FA">
        <w:t>s</w:t>
      </w:r>
      <w:r w:rsidR="00412A14">
        <w:t>tyniński</w:t>
      </w:r>
      <w:r w:rsidR="005E01FA">
        <w:t xml:space="preserve"> </w:t>
      </w:r>
      <w:r w:rsidRPr="00C300C9">
        <w:t xml:space="preserve">zwrócił się do Powiatu Lipnowskiego </w:t>
      </w:r>
      <w:r w:rsidR="005E01FA">
        <w:t>z </w:t>
      </w:r>
      <w:r w:rsidRPr="00C300C9">
        <w:t>wnioskiem o przejęcie do wykonania zadania polegającego</w:t>
      </w:r>
      <w:r w:rsidR="00A928B6" w:rsidRPr="00A928B6">
        <w:t xml:space="preserve"> na prowadzeniu ośrodka wsparcia, tj. domu dla matek z małoletnimi dziećmi i kobiet w ciąży</w:t>
      </w:r>
      <w:r w:rsidRPr="00C300C9">
        <w:t xml:space="preserve"> podjęcie niniejszej uchwały jest konieczne.</w:t>
      </w:r>
    </w:p>
    <w:p w14:paraId="3895616B" w14:textId="77777777" w:rsidR="00C300C9" w:rsidRDefault="00C300C9" w:rsidP="003E6180">
      <w:pPr>
        <w:spacing w:line="276" w:lineRule="auto"/>
        <w:jc w:val="both"/>
      </w:pPr>
    </w:p>
    <w:sectPr w:rsidR="00C300C9" w:rsidSect="0037262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A2C70"/>
    <w:multiLevelType w:val="hybridMultilevel"/>
    <w:tmpl w:val="A052E0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205EE"/>
    <w:multiLevelType w:val="hybridMultilevel"/>
    <w:tmpl w:val="56D82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7D"/>
    <w:rsid w:val="00004385"/>
    <w:rsid w:val="0003158C"/>
    <w:rsid w:val="00032766"/>
    <w:rsid w:val="00045354"/>
    <w:rsid w:val="00073094"/>
    <w:rsid w:val="000A2C60"/>
    <w:rsid w:val="000F1EED"/>
    <w:rsid w:val="00165ED4"/>
    <w:rsid w:val="00167E0A"/>
    <w:rsid w:val="0017260E"/>
    <w:rsid w:val="001C1939"/>
    <w:rsid w:val="001F7854"/>
    <w:rsid w:val="002071DB"/>
    <w:rsid w:val="0021466C"/>
    <w:rsid w:val="002146B9"/>
    <w:rsid w:val="002271B3"/>
    <w:rsid w:val="00261E8E"/>
    <w:rsid w:val="002A3C37"/>
    <w:rsid w:val="00312243"/>
    <w:rsid w:val="00346C53"/>
    <w:rsid w:val="0037262B"/>
    <w:rsid w:val="00376406"/>
    <w:rsid w:val="00384887"/>
    <w:rsid w:val="003D7F37"/>
    <w:rsid w:val="003E3ADA"/>
    <w:rsid w:val="003E6180"/>
    <w:rsid w:val="00403A3F"/>
    <w:rsid w:val="00412A14"/>
    <w:rsid w:val="00432F44"/>
    <w:rsid w:val="0049550E"/>
    <w:rsid w:val="004F1AD5"/>
    <w:rsid w:val="00500775"/>
    <w:rsid w:val="00514A47"/>
    <w:rsid w:val="00570280"/>
    <w:rsid w:val="00594F82"/>
    <w:rsid w:val="005C1EF4"/>
    <w:rsid w:val="005D3304"/>
    <w:rsid w:val="005E01FA"/>
    <w:rsid w:val="005F4527"/>
    <w:rsid w:val="006071C3"/>
    <w:rsid w:val="0061740B"/>
    <w:rsid w:val="00676CC9"/>
    <w:rsid w:val="006A42D6"/>
    <w:rsid w:val="006B671D"/>
    <w:rsid w:val="006D64FA"/>
    <w:rsid w:val="006F4B6F"/>
    <w:rsid w:val="007207E7"/>
    <w:rsid w:val="0075444A"/>
    <w:rsid w:val="007B769C"/>
    <w:rsid w:val="007D48A4"/>
    <w:rsid w:val="007E365C"/>
    <w:rsid w:val="008010BD"/>
    <w:rsid w:val="00810E2E"/>
    <w:rsid w:val="0081441E"/>
    <w:rsid w:val="008552DC"/>
    <w:rsid w:val="008662A5"/>
    <w:rsid w:val="0087420D"/>
    <w:rsid w:val="008F02FC"/>
    <w:rsid w:val="0090447B"/>
    <w:rsid w:val="009264DA"/>
    <w:rsid w:val="00937C10"/>
    <w:rsid w:val="00971A57"/>
    <w:rsid w:val="009778BC"/>
    <w:rsid w:val="00977C64"/>
    <w:rsid w:val="009C740E"/>
    <w:rsid w:val="009F4EC3"/>
    <w:rsid w:val="009F5924"/>
    <w:rsid w:val="00A05D7C"/>
    <w:rsid w:val="00A21389"/>
    <w:rsid w:val="00A52AAB"/>
    <w:rsid w:val="00A767DC"/>
    <w:rsid w:val="00A83E07"/>
    <w:rsid w:val="00A928B6"/>
    <w:rsid w:val="00AB0C1C"/>
    <w:rsid w:val="00AE3039"/>
    <w:rsid w:val="00B10F4B"/>
    <w:rsid w:val="00BA1485"/>
    <w:rsid w:val="00BE7705"/>
    <w:rsid w:val="00C300C9"/>
    <w:rsid w:val="00C4527D"/>
    <w:rsid w:val="00C62A67"/>
    <w:rsid w:val="00C86D5E"/>
    <w:rsid w:val="00CC6BBA"/>
    <w:rsid w:val="00D038D0"/>
    <w:rsid w:val="00D7301A"/>
    <w:rsid w:val="00DC6267"/>
    <w:rsid w:val="00DD4AF9"/>
    <w:rsid w:val="00E10BCC"/>
    <w:rsid w:val="00E31286"/>
    <w:rsid w:val="00E36B85"/>
    <w:rsid w:val="00E50D05"/>
    <w:rsid w:val="00EC22F8"/>
    <w:rsid w:val="00ED58A7"/>
    <w:rsid w:val="00F36875"/>
    <w:rsid w:val="00F525B3"/>
    <w:rsid w:val="00F62E7C"/>
    <w:rsid w:val="00F86491"/>
    <w:rsid w:val="00FB600E"/>
    <w:rsid w:val="00FB62C0"/>
    <w:rsid w:val="00FD76AA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4C1876"/>
  <w15:docId w15:val="{0BD325E9-FF62-4579-9E0D-225137A1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82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F3825"/>
  </w:style>
  <w:style w:type="character" w:customStyle="1" w:styleId="WW-Absatz-Standardschriftart">
    <w:name w:val="WW-Absatz-Standardschriftart"/>
    <w:rsid w:val="00FF3825"/>
  </w:style>
  <w:style w:type="character" w:customStyle="1" w:styleId="WW-Absatz-Standardschriftart1">
    <w:name w:val="WW-Absatz-Standardschriftart1"/>
    <w:rsid w:val="00FF3825"/>
  </w:style>
  <w:style w:type="character" w:customStyle="1" w:styleId="Domylnaczcionkaakapitu1">
    <w:name w:val="Domyślna czcionka akapitu1"/>
    <w:rsid w:val="00FF3825"/>
  </w:style>
  <w:style w:type="character" w:customStyle="1" w:styleId="Znakiprzypiswkocowych">
    <w:name w:val="Znaki przypisów końcowych"/>
    <w:rsid w:val="00FF3825"/>
    <w:rPr>
      <w:vertAlign w:val="superscript"/>
    </w:rPr>
  </w:style>
  <w:style w:type="character" w:customStyle="1" w:styleId="Znakinumeracji">
    <w:name w:val="Znaki numeracji"/>
    <w:rsid w:val="00FF3825"/>
  </w:style>
  <w:style w:type="paragraph" w:customStyle="1" w:styleId="Nagwek1">
    <w:name w:val="Nagłówek1"/>
    <w:basedOn w:val="Normalny"/>
    <w:next w:val="Tekstpodstawowy"/>
    <w:rsid w:val="00FF382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FF3825"/>
    <w:pPr>
      <w:spacing w:after="120"/>
    </w:pPr>
  </w:style>
  <w:style w:type="paragraph" w:styleId="Lista">
    <w:name w:val="List"/>
    <w:basedOn w:val="Tekstpodstawowy"/>
    <w:rsid w:val="00FF3825"/>
    <w:rPr>
      <w:rFonts w:cs="Mangal"/>
    </w:rPr>
  </w:style>
  <w:style w:type="paragraph" w:customStyle="1" w:styleId="Podpis1">
    <w:name w:val="Podpis1"/>
    <w:basedOn w:val="Normalny"/>
    <w:rsid w:val="00FF382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F3825"/>
    <w:pPr>
      <w:suppressLineNumbers/>
    </w:pPr>
    <w:rPr>
      <w:rFonts w:cs="Mangal"/>
    </w:rPr>
  </w:style>
  <w:style w:type="paragraph" w:styleId="Tekstprzypisukocowego">
    <w:name w:val="endnote text"/>
    <w:basedOn w:val="Normalny"/>
    <w:rsid w:val="00FF3825"/>
    <w:rPr>
      <w:sz w:val="20"/>
      <w:szCs w:val="20"/>
    </w:rPr>
  </w:style>
  <w:style w:type="paragraph" w:styleId="Tekstdymka">
    <w:name w:val="Balloon Text"/>
    <w:basedOn w:val="Normalny"/>
    <w:rsid w:val="00FF3825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FF3825"/>
    <w:pPr>
      <w:suppressLineNumbers/>
    </w:pPr>
  </w:style>
  <w:style w:type="paragraph" w:customStyle="1" w:styleId="Nagwektabeli">
    <w:name w:val="Nagłówek tabeli"/>
    <w:basedOn w:val="Zawartotabeli"/>
    <w:rsid w:val="00FF3825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C300C9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PCPR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PCPR</dc:creator>
  <cp:lastModifiedBy>Karolina Stasiak</cp:lastModifiedBy>
  <cp:revision>3</cp:revision>
  <cp:lastPrinted>2023-05-10T13:21:00Z</cp:lastPrinted>
  <dcterms:created xsi:type="dcterms:W3CDTF">2023-05-18T10:43:00Z</dcterms:created>
  <dcterms:modified xsi:type="dcterms:W3CDTF">2023-05-31T10:25:00Z</dcterms:modified>
</cp:coreProperties>
</file>